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2A" w:rsidRPr="007A3A2A" w:rsidRDefault="007A3A2A" w:rsidP="007A3A2A">
      <w:pPr>
        <w:shd w:val="clear" w:color="auto" w:fill="FFFFFF"/>
        <w:spacing w:line="331" w:lineRule="exact"/>
        <w:ind w:firstLine="284"/>
        <w:jc w:val="center"/>
        <w:rPr>
          <w:rFonts w:ascii="Times New Roman" w:hAnsi="Times New Roman" w:cs="Times New Roman"/>
        </w:rPr>
      </w:pPr>
      <w:r w:rsidRPr="007A3A2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МУНИЦИПАЛЬНОЕ БЮДЖЕТНОЕ ОБЩЕОБРАЗОВАТЕЛЬНОЕ УЧРЕЖДЕНИЕ </w:t>
      </w:r>
      <w:r w:rsidRPr="007A3A2A">
        <w:rPr>
          <w:rFonts w:ascii="Times New Roman" w:hAnsi="Times New Roman" w:cs="Times New Roman"/>
          <w:b/>
          <w:bCs/>
          <w:sz w:val="28"/>
          <w:szCs w:val="28"/>
        </w:rPr>
        <w:t>ЗАЗЕРСКАЯ СРЕДНЯЯ ОБЩЕОБРАЗОВАТЕЛЬНАЯ ШКОЛА</w:t>
      </w:r>
    </w:p>
    <w:p w:rsidR="0058136A" w:rsidRPr="007A3A2A" w:rsidRDefault="0058136A" w:rsidP="0058136A">
      <w:pPr>
        <w:shd w:val="clear" w:color="auto" w:fill="FFFFFF"/>
        <w:tabs>
          <w:tab w:val="center" w:pos="5174"/>
        </w:tabs>
        <w:spacing w:before="653"/>
        <w:ind w:firstLine="284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7A3A2A">
        <w:rPr>
          <w:rFonts w:ascii="Times New Roman" w:hAnsi="Times New Roman" w:cs="Times New Roman"/>
          <w:b/>
          <w:bCs/>
          <w:spacing w:val="-1"/>
          <w:sz w:val="28"/>
          <w:szCs w:val="28"/>
        </w:rPr>
        <w:t>ПРИКАЗ</w:t>
      </w:r>
    </w:p>
    <w:p w:rsidR="0058136A" w:rsidRDefault="00803C2B" w:rsidP="0058136A">
      <w:pPr>
        <w:shd w:val="clear" w:color="auto" w:fill="FFFFFF"/>
        <w:tabs>
          <w:tab w:val="center" w:pos="8647"/>
        </w:tabs>
        <w:spacing w:before="653" w:line="240" w:lineRule="auto"/>
        <w:ind w:firstLine="284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09. 09</w:t>
      </w:r>
      <w:r w:rsidR="000B2710">
        <w:rPr>
          <w:rFonts w:ascii="Times New Roman" w:hAnsi="Times New Roman" w:cs="Times New Roman"/>
          <w:b/>
          <w:bCs/>
          <w:spacing w:val="-1"/>
          <w:sz w:val="28"/>
          <w:szCs w:val="28"/>
        </w:rPr>
        <w:t>.</w:t>
      </w:r>
      <w:r w:rsidR="004D1C20">
        <w:rPr>
          <w:rFonts w:ascii="Times New Roman" w:hAnsi="Times New Roman" w:cs="Times New Roman"/>
          <w:b/>
          <w:bCs/>
          <w:spacing w:val="-1"/>
          <w:sz w:val="28"/>
          <w:szCs w:val="28"/>
        </w:rPr>
        <w:t>202</w:t>
      </w:r>
      <w:r w:rsidR="000B271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4г.                                              №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151</w:t>
      </w:r>
      <w:r w:rsidR="0058136A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                               х.Зазерский                                        </w:t>
      </w:r>
    </w:p>
    <w:p w:rsidR="007A3A2A" w:rsidRPr="007A3A2A" w:rsidRDefault="007A3A2A" w:rsidP="007A3A2A">
      <w:pPr>
        <w:shd w:val="clear" w:color="auto" w:fill="FFFFFF"/>
        <w:spacing w:before="653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:rsidR="007A3A2A" w:rsidRPr="007A3A2A" w:rsidRDefault="00461D7B" w:rsidP="00856342">
      <w:pPr>
        <w:shd w:val="clear" w:color="auto" w:fill="FFFFFF"/>
        <w:spacing w:line="240" w:lineRule="auto"/>
        <w:ind w:right="4677" w:firstLine="284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</w:rPr>
        <w:t>О назначении школьного уполномоченного</w:t>
      </w:r>
      <w:r w:rsidR="000F29BF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по </w:t>
      </w:r>
      <w:r w:rsidR="00803C2B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защите прав участников </w:t>
      </w:r>
      <w:r w:rsidR="000F29BF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803C2B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образовательного процесса </w:t>
      </w:r>
      <w:r w:rsidR="000F29BF">
        <w:rPr>
          <w:rFonts w:ascii="Times New Roman" w:hAnsi="Times New Roman" w:cs="Times New Roman"/>
          <w:bCs/>
          <w:spacing w:val="-2"/>
          <w:sz w:val="28"/>
          <w:szCs w:val="28"/>
        </w:rPr>
        <w:t>в МБОУ Зазерская СОШ</w:t>
      </w:r>
    </w:p>
    <w:p w:rsidR="007A3A2A" w:rsidRPr="007A3A2A" w:rsidRDefault="007A3A2A" w:rsidP="007A3A2A">
      <w:pPr>
        <w:shd w:val="clear" w:color="auto" w:fill="FFFFFF"/>
        <w:ind w:left="426" w:right="5278" w:firstLine="284"/>
        <w:rPr>
          <w:rFonts w:ascii="Times New Roman" w:hAnsi="Times New Roman" w:cs="Times New Roman"/>
          <w:sz w:val="20"/>
          <w:szCs w:val="20"/>
        </w:rPr>
      </w:pPr>
    </w:p>
    <w:p w:rsidR="0031534A" w:rsidRDefault="00461D7B" w:rsidP="00461D7B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03C2B">
        <w:rPr>
          <w:rFonts w:ascii="Times New Roman" w:hAnsi="Times New Roman" w:cs="Times New Roman"/>
          <w:sz w:val="28"/>
          <w:szCs w:val="28"/>
        </w:rPr>
        <w:t>о исполнение приказа Отдела образования Администрации Тацинского 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C2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обеспечения гарантий, государственной защиты прав, свобод и законных интересов, обучающихся в школе</w:t>
      </w:r>
    </w:p>
    <w:p w:rsidR="0031534A" w:rsidRPr="0031534A" w:rsidRDefault="0031534A" w:rsidP="0031534A">
      <w:pPr>
        <w:spacing w:after="0" w:line="240" w:lineRule="auto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7A3A2A" w:rsidRDefault="007A3A2A" w:rsidP="0031534A">
      <w:pPr>
        <w:spacing w:after="0" w:line="240" w:lineRule="auto"/>
        <w:jc w:val="center"/>
        <w:rPr>
          <w:rFonts w:ascii="Times New Roman" w:hAnsi="Times New Roman" w:cs="Times New Roman"/>
          <w:b/>
          <w:spacing w:val="-1"/>
        </w:rPr>
      </w:pPr>
      <w:r w:rsidRPr="0058136A">
        <w:rPr>
          <w:rFonts w:ascii="Times New Roman" w:hAnsi="Times New Roman" w:cs="Times New Roman"/>
          <w:b/>
          <w:spacing w:val="-1"/>
        </w:rPr>
        <w:t>П</w:t>
      </w:r>
      <w:r w:rsidR="0058136A">
        <w:rPr>
          <w:rFonts w:ascii="Times New Roman" w:hAnsi="Times New Roman" w:cs="Times New Roman"/>
          <w:b/>
          <w:spacing w:val="-1"/>
        </w:rPr>
        <w:t xml:space="preserve"> </w:t>
      </w:r>
      <w:r w:rsidRPr="0058136A">
        <w:rPr>
          <w:rFonts w:ascii="Times New Roman" w:hAnsi="Times New Roman" w:cs="Times New Roman"/>
          <w:b/>
          <w:spacing w:val="-1"/>
        </w:rPr>
        <w:t>Р</w:t>
      </w:r>
      <w:r w:rsidR="0058136A">
        <w:rPr>
          <w:rFonts w:ascii="Times New Roman" w:hAnsi="Times New Roman" w:cs="Times New Roman"/>
          <w:b/>
          <w:spacing w:val="-1"/>
        </w:rPr>
        <w:t xml:space="preserve"> </w:t>
      </w:r>
      <w:r w:rsidRPr="0058136A">
        <w:rPr>
          <w:rFonts w:ascii="Times New Roman" w:hAnsi="Times New Roman" w:cs="Times New Roman"/>
          <w:b/>
          <w:spacing w:val="-1"/>
        </w:rPr>
        <w:t>И</w:t>
      </w:r>
      <w:r w:rsidR="0058136A">
        <w:rPr>
          <w:rFonts w:ascii="Times New Roman" w:hAnsi="Times New Roman" w:cs="Times New Roman"/>
          <w:b/>
          <w:spacing w:val="-1"/>
        </w:rPr>
        <w:t xml:space="preserve"> </w:t>
      </w:r>
      <w:r w:rsidRPr="0058136A">
        <w:rPr>
          <w:rFonts w:ascii="Times New Roman" w:hAnsi="Times New Roman" w:cs="Times New Roman"/>
          <w:b/>
          <w:spacing w:val="-1"/>
        </w:rPr>
        <w:t>К</w:t>
      </w:r>
      <w:r w:rsidR="0058136A">
        <w:rPr>
          <w:rFonts w:ascii="Times New Roman" w:hAnsi="Times New Roman" w:cs="Times New Roman"/>
          <w:b/>
          <w:spacing w:val="-1"/>
        </w:rPr>
        <w:t xml:space="preserve"> </w:t>
      </w:r>
      <w:r w:rsidRPr="0058136A">
        <w:rPr>
          <w:rFonts w:ascii="Times New Roman" w:hAnsi="Times New Roman" w:cs="Times New Roman"/>
          <w:b/>
          <w:spacing w:val="-1"/>
        </w:rPr>
        <w:t>А</w:t>
      </w:r>
      <w:r w:rsidR="0058136A">
        <w:rPr>
          <w:rFonts w:ascii="Times New Roman" w:hAnsi="Times New Roman" w:cs="Times New Roman"/>
          <w:b/>
          <w:spacing w:val="-1"/>
        </w:rPr>
        <w:t xml:space="preserve"> </w:t>
      </w:r>
      <w:r w:rsidRPr="0058136A">
        <w:rPr>
          <w:rFonts w:ascii="Times New Roman" w:hAnsi="Times New Roman" w:cs="Times New Roman"/>
          <w:b/>
          <w:spacing w:val="-1"/>
        </w:rPr>
        <w:t>З</w:t>
      </w:r>
      <w:r w:rsidR="0058136A">
        <w:rPr>
          <w:rFonts w:ascii="Times New Roman" w:hAnsi="Times New Roman" w:cs="Times New Roman"/>
          <w:b/>
          <w:spacing w:val="-1"/>
        </w:rPr>
        <w:t xml:space="preserve"> </w:t>
      </w:r>
      <w:r w:rsidRPr="0058136A">
        <w:rPr>
          <w:rFonts w:ascii="Times New Roman" w:hAnsi="Times New Roman" w:cs="Times New Roman"/>
          <w:b/>
          <w:spacing w:val="-1"/>
        </w:rPr>
        <w:t>Ы</w:t>
      </w:r>
      <w:r w:rsidR="0058136A">
        <w:rPr>
          <w:rFonts w:ascii="Times New Roman" w:hAnsi="Times New Roman" w:cs="Times New Roman"/>
          <w:b/>
          <w:spacing w:val="-1"/>
        </w:rPr>
        <w:t xml:space="preserve"> </w:t>
      </w:r>
      <w:r w:rsidRPr="0058136A">
        <w:rPr>
          <w:rFonts w:ascii="Times New Roman" w:hAnsi="Times New Roman" w:cs="Times New Roman"/>
          <w:b/>
          <w:spacing w:val="-1"/>
        </w:rPr>
        <w:t>В</w:t>
      </w:r>
      <w:r w:rsidR="0058136A">
        <w:rPr>
          <w:rFonts w:ascii="Times New Roman" w:hAnsi="Times New Roman" w:cs="Times New Roman"/>
          <w:b/>
          <w:spacing w:val="-1"/>
        </w:rPr>
        <w:t xml:space="preserve"> </w:t>
      </w:r>
      <w:r w:rsidRPr="0058136A">
        <w:rPr>
          <w:rFonts w:ascii="Times New Roman" w:hAnsi="Times New Roman" w:cs="Times New Roman"/>
          <w:b/>
          <w:spacing w:val="-1"/>
        </w:rPr>
        <w:t>А</w:t>
      </w:r>
      <w:r w:rsidR="0058136A">
        <w:rPr>
          <w:rFonts w:ascii="Times New Roman" w:hAnsi="Times New Roman" w:cs="Times New Roman"/>
          <w:b/>
          <w:spacing w:val="-1"/>
        </w:rPr>
        <w:t xml:space="preserve"> </w:t>
      </w:r>
      <w:r w:rsidRPr="0058136A">
        <w:rPr>
          <w:rFonts w:ascii="Times New Roman" w:hAnsi="Times New Roman" w:cs="Times New Roman"/>
          <w:b/>
          <w:spacing w:val="-1"/>
        </w:rPr>
        <w:t>Ю:</w:t>
      </w:r>
    </w:p>
    <w:p w:rsidR="0031534A" w:rsidRPr="0058136A" w:rsidRDefault="0031534A" w:rsidP="003153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61D7B" w:rsidRDefault="00461D7B" w:rsidP="00461D7B">
      <w:pPr>
        <w:numPr>
          <w:ilvl w:val="0"/>
          <w:numId w:val="26"/>
        </w:numPr>
        <w:tabs>
          <w:tab w:val="clear" w:pos="720"/>
          <w:tab w:val="num" w:pos="0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iCs/>
          <w:sz w:val="28"/>
        </w:rPr>
      </w:pPr>
      <w:r w:rsidRPr="00461D7B">
        <w:rPr>
          <w:rFonts w:ascii="Times New Roman" w:eastAsia="Times New Roman" w:hAnsi="Times New Roman" w:cs="Times New Roman"/>
          <w:iCs/>
          <w:sz w:val="28"/>
        </w:rPr>
        <w:t>Самсонову Надежду Алексеевну, назнач</w:t>
      </w:r>
      <w:r>
        <w:rPr>
          <w:rFonts w:ascii="Times New Roman" w:eastAsia="Times New Roman" w:hAnsi="Times New Roman" w:cs="Times New Roman"/>
          <w:iCs/>
          <w:sz w:val="28"/>
        </w:rPr>
        <w:t xml:space="preserve">ить </w:t>
      </w:r>
      <w:r w:rsidR="00803C2B">
        <w:rPr>
          <w:rFonts w:ascii="Times New Roman" w:eastAsia="Times New Roman" w:hAnsi="Times New Roman" w:cs="Times New Roman"/>
          <w:iCs/>
          <w:sz w:val="28"/>
        </w:rPr>
        <w:t>Уполномоченным по защите прав участников образовательного процесса  в МБОУ Зазерской СОШ</w:t>
      </w:r>
      <w:r w:rsidRPr="00461D7B">
        <w:rPr>
          <w:rFonts w:ascii="Times New Roman" w:eastAsia="Times New Roman" w:hAnsi="Times New Roman" w:cs="Times New Roman"/>
          <w:iCs/>
          <w:sz w:val="28"/>
        </w:rPr>
        <w:t>.</w:t>
      </w:r>
    </w:p>
    <w:p w:rsidR="00803C2B" w:rsidRPr="00461D7B" w:rsidRDefault="00803C2B" w:rsidP="00803C2B">
      <w:pPr>
        <w:spacing w:after="0" w:line="240" w:lineRule="auto"/>
        <w:ind w:left="284"/>
        <w:rPr>
          <w:rFonts w:ascii="Times New Roman" w:eastAsia="Times New Roman" w:hAnsi="Times New Roman" w:cs="Times New Roman"/>
          <w:iCs/>
          <w:sz w:val="28"/>
        </w:rPr>
      </w:pPr>
    </w:p>
    <w:p w:rsidR="00803C2B" w:rsidRDefault="00803C2B" w:rsidP="00461D7B">
      <w:pPr>
        <w:tabs>
          <w:tab w:val="num" w:pos="0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Положение об Уполномоченном  по защите прав участников образовательного процесса (приложение</w:t>
      </w:r>
      <w:proofErr w:type="gramStart"/>
      <w:r w:rsidR="00E77A3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E77A3B">
        <w:rPr>
          <w:rFonts w:ascii="Times New Roman" w:hAnsi="Times New Roman" w:cs="Times New Roman"/>
          <w:sz w:val="28"/>
          <w:szCs w:val="28"/>
        </w:rPr>
        <w:t>) и план работы на 2024-2025 учебный год.</w:t>
      </w:r>
    </w:p>
    <w:p w:rsidR="00803C2B" w:rsidRDefault="00803C2B" w:rsidP="00461D7B">
      <w:pPr>
        <w:tabs>
          <w:tab w:val="num" w:pos="0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7A3A2A" w:rsidRPr="00D26E9F" w:rsidRDefault="00803C2B" w:rsidP="000B2710">
      <w:pPr>
        <w:pStyle w:val="a3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2710">
        <w:rPr>
          <w:rFonts w:ascii="Times New Roman" w:hAnsi="Times New Roman" w:cs="Times New Roman"/>
          <w:sz w:val="28"/>
          <w:szCs w:val="28"/>
        </w:rPr>
        <w:t xml:space="preserve">. </w:t>
      </w:r>
      <w:r w:rsidR="009F443F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исполнения</w:t>
      </w:r>
      <w:r w:rsidR="00EF02BC" w:rsidRPr="00D26E9F">
        <w:rPr>
          <w:rFonts w:ascii="Times New Roman" w:hAnsi="Times New Roman" w:cs="Times New Roman"/>
          <w:sz w:val="28"/>
          <w:szCs w:val="28"/>
        </w:rPr>
        <w:t xml:space="preserve">  </w:t>
      </w:r>
      <w:r w:rsidR="007A3A2A" w:rsidRPr="00D26E9F">
        <w:rPr>
          <w:rFonts w:ascii="Times New Roman" w:hAnsi="Times New Roman" w:cs="Times New Roman"/>
          <w:sz w:val="28"/>
          <w:szCs w:val="28"/>
        </w:rPr>
        <w:t xml:space="preserve"> приказа </w:t>
      </w:r>
      <w:r w:rsidR="00EF02BC" w:rsidRPr="00D26E9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A3A2A" w:rsidRPr="007A3A2A" w:rsidRDefault="007A3A2A" w:rsidP="00461D7B">
      <w:pPr>
        <w:shd w:val="clear" w:color="auto" w:fill="FFFFFF"/>
        <w:tabs>
          <w:tab w:val="num" w:pos="0"/>
          <w:tab w:val="left" w:pos="142"/>
          <w:tab w:val="left" w:pos="566"/>
        </w:tabs>
        <w:spacing w:before="331" w:after="0"/>
        <w:ind w:left="851" w:firstLine="283"/>
        <w:rPr>
          <w:rFonts w:ascii="Times New Roman" w:hAnsi="Times New Roman" w:cs="Times New Roman"/>
          <w:sz w:val="28"/>
          <w:szCs w:val="28"/>
        </w:rPr>
      </w:pPr>
    </w:p>
    <w:p w:rsidR="00BD3882" w:rsidRDefault="007A3A2A" w:rsidP="009F443F">
      <w:pPr>
        <w:shd w:val="clear" w:color="auto" w:fill="FFFFFF"/>
        <w:tabs>
          <w:tab w:val="left" w:pos="566"/>
        </w:tabs>
        <w:spacing w:before="331"/>
        <w:ind w:firstLine="284"/>
        <w:jc w:val="center"/>
        <w:rPr>
          <w:rFonts w:ascii="Times New Roman" w:hAnsi="Times New Roman" w:cs="Times New Roman"/>
        </w:rPr>
      </w:pPr>
      <w:r w:rsidRPr="007A3A2A">
        <w:rPr>
          <w:rFonts w:ascii="Times New Roman" w:hAnsi="Times New Roman" w:cs="Times New Roman"/>
          <w:sz w:val="28"/>
          <w:szCs w:val="28"/>
        </w:rPr>
        <w:t>Директор школы:                             Медведева Л.В.</w:t>
      </w:r>
      <w:r w:rsidR="009F443F" w:rsidRPr="004733EB">
        <w:rPr>
          <w:rFonts w:ascii="Times New Roman" w:hAnsi="Times New Roman" w:cs="Times New Roman"/>
        </w:rPr>
        <w:t xml:space="preserve"> </w:t>
      </w:r>
    </w:p>
    <w:p w:rsidR="00803C2B" w:rsidRDefault="00803C2B" w:rsidP="009F443F">
      <w:pPr>
        <w:shd w:val="clear" w:color="auto" w:fill="FFFFFF"/>
        <w:tabs>
          <w:tab w:val="left" w:pos="566"/>
        </w:tabs>
        <w:spacing w:before="331"/>
        <w:ind w:firstLine="284"/>
        <w:jc w:val="center"/>
        <w:rPr>
          <w:rFonts w:ascii="Times New Roman" w:hAnsi="Times New Roman" w:cs="Times New Roman"/>
        </w:rPr>
      </w:pPr>
    </w:p>
    <w:p w:rsidR="00803C2B" w:rsidRDefault="00803C2B" w:rsidP="00803C2B">
      <w:pPr>
        <w:shd w:val="clear" w:color="auto" w:fill="FFFFFF"/>
        <w:tabs>
          <w:tab w:val="left" w:pos="566"/>
        </w:tabs>
        <w:spacing w:before="331"/>
        <w:ind w:firstLine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приказом </w:t>
      </w:r>
      <w:proofErr w:type="gramStart"/>
      <w:r>
        <w:rPr>
          <w:rFonts w:ascii="Times New Roman" w:hAnsi="Times New Roman" w:cs="Times New Roman"/>
        </w:rPr>
        <w:t>ознакомлен</w:t>
      </w:r>
      <w:proofErr w:type="gramEnd"/>
      <w:r>
        <w:rPr>
          <w:rFonts w:ascii="Times New Roman" w:hAnsi="Times New Roman" w:cs="Times New Roman"/>
        </w:rPr>
        <w:t>:</w:t>
      </w:r>
    </w:p>
    <w:p w:rsidR="00620681" w:rsidRDefault="00620681" w:rsidP="00803C2B">
      <w:pPr>
        <w:shd w:val="clear" w:color="auto" w:fill="FFFFFF"/>
        <w:tabs>
          <w:tab w:val="left" w:pos="566"/>
        </w:tabs>
        <w:spacing w:before="331"/>
        <w:ind w:firstLine="284"/>
        <w:jc w:val="right"/>
        <w:rPr>
          <w:rFonts w:ascii="Times New Roman" w:hAnsi="Times New Roman" w:cs="Times New Roman"/>
        </w:rPr>
      </w:pPr>
    </w:p>
    <w:p w:rsidR="00620681" w:rsidRDefault="00620681" w:rsidP="00803C2B">
      <w:pPr>
        <w:shd w:val="clear" w:color="auto" w:fill="FFFFFF"/>
        <w:tabs>
          <w:tab w:val="left" w:pos="566"/>
        </w:tabs>
        <w:spacing w:before="331"/>
        <w:ind w:firstLine="284"/>
        <w:jc w:val="right"/>
        <w:rPr>
          <w:rFonts w:ascii="Times New Roman" w:hAnsi="Times New Roman" w:cs="Times New Roman"/>
        </w:rPr>
      </w:pPr>
    </w:p>
    <w:p w:rsidR="00620681" w:rsidRDefault="00620681" w:rsidP="00803C2B">
      <w:pPr>
        <w:shd w:val="clear" w:color="auto" w:fill="FFFFFF"/>
        <w:tabs>
          <w:tab w:val="left" w:pos="566"/>
        </w:tabs>
        <w:spacing w:before="331"/>
        <w:ind w:firstLine="284"/>
        <w:jc w:val="right"/>
        <w:rPr>
          <w:rFonts w:ascii="Times New Roman" w:hAnsi="Times New Roman" w:cs="Times New Roman"/>
        </w:rPr>
      </w:pPr>
    </w:p>
    <w:p w:rsidR="00620681" w:rsidRDefault="00620681" w:rsidP="00803C2B">
      <w:pPr>
        <w:shd w:val="clear" w:color="auto" w:fill="FFFFFF"/>
        <w:tabs>
          <w:tab w:val="left" w:pos="566"/>
        </w:tabs>
        <w:spacing w:before="331"/>
        <w:ind w:firstLine="284"/>
        <w:jc w:val="right"/>
        <w:rPr>
          <w:rFonts w:ascii="Times New Roman" w:hAnsi="Times New Roman" w:cs="Times New Roman"/>
        </w:rPr>
      </w:pPr>
    </w:p>
    <w:p w:rsidR="00620681" w:rsidRDefault="00620681" w:rsidP="00803C2B">
      <w:pPr>
        <w:shd w:val="clear" w:color="auto" w:fill="FFFFFF"/>
        <w:tabs>
          <w:tab w:val="left" w:pos="566"/>
        </w:tabs>
        <w:spacing w:before="331"/>
        <w:ind w:firstLine="284"/>
        <w:jc w:val="right"/>
        <w:rPr>
          <w:rFonts w:ascii="Times New Roman" w:hAnsi="Times New Roman" w:cs="Times New Roman"/>
        </w:rPr>
      </w:pPr>
    </w:p>
    <w:p w:rsidR="00620681" w:rsidRDefault="00620681" w:rsidP="00620681">
      <w:pPr>
        <w:pStyle w:val="1"/>
        <w:jc w:val="both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sz w:val="25"/>
        </w:rPr>
        <w:lastRenderedPageBreak/>
        <w:t xml:space="preserve">                                                                                                      </w:t>
      </w:r>
      <w:r>
        <w:rPr>
          <w:rFonts w:ascii="Times New Roman" w:hAnsi="Times New Roman"/>
          <w:b/>
          <w:sz w:val="25"/>
        </w:rPr>
        <w:t>Приложение 1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                                                                                         к приказу МБОУ </w:t>
      </w:r>
      <w:proofErr w:type="spellStart"/>
      <w:r>
        <w:rPr>
          <w:rFonts w:ascii="Times New Roman" w:hAnsi="Times New Roman"/>
          <w:sz w:val="25"/>
        </w:rPr>
        <w:t>Зазерской</w:t>
      </w:r>
      <w:proofErr w:type="spellEnd"/>
      <w:r>
        <w:rPr>
          <w:rFonts w:ascii="Times New Roman" w:hAnsi="Times New Roman"/>
          <w:sz w:val="25"/>
        </w:rPr>
        <w:t xml:space="preserve"> СОШ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                                                                                           от  09.09.2024 года  № 151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5"/>
        </w:rPr>
      </w:pPr>
    </w:p>
    <w:p w:rsidR="00620681" w:rsidRDefault="00620681" w:rsidP="00620681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Примерное положение об  Уполномоченном  по защите прав участников образовательного процесса  в МБОУ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Зазерской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СОШ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20681" w:rsidRDefault="00620681" w:rsidP="00620681">
      <w:pPr>
        <w:pStyle w:val="1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Настоящее Положение об Уполномоченном по защите прав участников образовательного процесса (далее Положение) разработано в соответствии с Конвенцией ООН по правам ребенка, Законом  РФ от 29.12.2012 года № 273- ФЗ «Об образовании в Российской Федерации», Федеральным законом № 124 «Об основных гарантиях прав ребенка в РФ» от 24июля 1998 г., Положение определяет цели, компетенцию, основные формы деятельности Уполномоченного по защите прав участников образовательного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процесса.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620681" w:rsidRDefault="00620681" w:rsidP="00620681">
      <w:pPr>
        <w:pStyle w:val="1"/>
        <w:numPr>
          <w:ilvl w:val="0"/>
          <w:numId w:val="27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Общие положения </w:t>
      </w:r>
    </w:p>
    <w:p w:rsidR="00620681" w:rsidRDefault="00620681" w:rsidP="00620681">
      <w:pPr>
        <w:pStyle w:val="1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620681" w:rsidRDefault="00620681" w:rsidP="00620681">
      <w:pPr>
        <w:jc w:val="both"/>
        <w:rPr>
          <w:sz w:val="28"/>
          <w:szCs w:val="28"/>
        </w:rPr>
      </w:pPr>
      <w:r>
        <w:rPr>
          <w:rStyle w:val="a8"/>
          <w:sz w:val="28"/>
          <w:szCs w:val="28"/>
        </w:rPr>
        <w:t>1.1.Цель данного положения</w:t>
      </w:r>
      <w:r>
        <w:rPr>
          <w:sz w:val="28"/>
          <w:szCs w:val="28"/>
        </w:rPr>
        <w:t xml:space="preserve">: реализация основных гарантий прав и интересов ребенка в образовательном учреждении МБОУ </w:t>
      </w:r>
      <w:proofErr w:type="spellStart"/>
      <w:r>
        <w:rPr>
          <w:sz w:val="28"/>
          <w:szCs w:val="28"/>
        </w:rPr>
        <w:t>Зазерской</w:t>
      </w:r>
      <w:proofErr w:type="spellEnd"/>
      <w:r>
        <w:rPr>
          <w:sz w:val="28"/>
          <w:szCs w:val="28"/>
        </w:rPr>
        <w:t xml:space="preserve"> СОШ.</w:t>
      </w:r>
    </w:p>
    <w:p w:rsidR="00620681" w:rsidRDefault="00620681" w:rsidP="006206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1.2. Уполномоченный по правам ребенка (далее Уполномоченный) вводится в структуру органов общественного управления в целях усиления гарантий защиты прав, свобод и законных интересов ребенка в общеобразовательном учреждении, а также восстановления прав в случае их нарушения.</w:t>
      </w:r>
    </w:p>
    <w:p w:rsidR="00620681" w:rsidRDefault="00620681" w:rsidP="00620681">
      <w:pPr>
        <w:jc w:val="both"/>
        <w:rPr>
          <w:sz w:val="28"/>
          <w:szCs w:val="28"/>
        </w:rPr>
      </w:pPr>
      <w:r>
        <w:rPr>
          <w:sz w:val="28"/>
          <w:szCs w:val="28"/>
        </w:rPr>
        <w:t>1.3. Деятельность Уполномоченного осуществляется на общественных началах. Уполномоченный не подменяет собой специализированные службы, организации и общества, занимающиеся охраной детей, а вмешивается лишь в тех случаях, когда предпринятые меры оказались безуспешными или применялись ненадлежащим образом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Участниками образовательного процесса являются ученики, их родители, учителя, воспитатели и другие сотрудники образовательного учреждения МБОУ </w:t>
      </w:r>
      <w:proofErr w:type="spellStart"/>
      <w:r>
        <w:rPr>
          <w:rFonts w:ascii="Times New Roman" w:hAnsi="Times New Roman"/>
          <w:sz w:val="28"/>
          <w:szCs w:val="28"/>
        </w:rPr>
        <w:t>Зазерской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Уполномоченный назначается  приказом  по учреждению на основании решения Совета учреждения  в целях усиления гарантий защиты прав и достоинства и восстановления нарушенных прав участников образовательного процесса.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>
        <w:rPr>
          <w:rFonts w:ascii="Times New Roman" w:hAnsi="Times New Roman"/>
          <w:i/>
          <w:sz w:val="28"/>
          <w:szCs w:val="28"/>
          <w:u w:val="single"/>
        </w:rPr>
        <w:t>Основные цели и  задачи  Уполномоченного являются:</w:t>
      </w:r>
    </w:p>
    <w:p w:rsidR="00620681" w:rsidRDefault="00620681" w:rsidP="006206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Цель Уполномоченного – обеспечить ребенку полное и гармоничное развитие, уважая его достоинство, </w:t>
      </w:r>
    </w:p>
    <w:p w:rsidR="00620681" w:rsidRDefault="00620681" w:rsidP="00620681">
      <w:pPr>
        <w:jc w:val="both"/>
        <w:rPr>
          <w:sz w:val="28"/>
          <w:szCs w:val="28"/>
        </w:rPr>
      </w:pPr>
      <w:r>
        <w:rPr>
          <w:sz w:val="28"/>
          <w:szCs w:val="28"/>
        </w:rPr>
        <w:t>-всемерное содействие восстановлению нарушенных прав участников образовательного процесса ;</w:t>
      </w:r>
    </w:p>
    <w:p w:rsidR="00620681" w:rsidRDefault="00620681" w:rsidP="00620681">
      <w:pPr>
        <w:jc w:val="both"/>
        <w:rPr>
          <w:sz w:val="28"/>
          <w:szCs w:val="28"/>
        </w:rPr>
      </w:pPr>
      <w:r>
        <w:rPr>
          <w:sz w:val="28"/>
          <w:szCs w:val="28"/>
        </w:rPr>
        <w:t>-оказание помощи родителям по вопросам соблюдения прав человека, прав ребенка; -</w:t>
      </w:r>
    </w:p>
    <w:p w:rsidR="00620681" w:rsidRDefault="00620681" w:rsidP="0062068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-регулирование взаимоотношений участников образовательного процесса в конфликтных ситуациях, связанных с соблюдением прав человека, прав ребенка;</w:t>
      </w:r>
    </w:p>
    <w:p w:rsidR="00620681" w:rsidRDefault="00620681" w:rsidP="006206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взаимодействия семей, педагогов  и детей по вопросам защиты прав ребенка, прав человека; </w:t>
      </w:r>
    </w:p>
    <w:p w:rsidR="00620681" w:rsidRDefault="00620681" w:rsidP="00620681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-содействие правовому просвещению участников образовательного процесса.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Деятельность Уполномоченного не отменяет и не влечет пересмотра компетенции иных школьных органов.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proofErr w:type="gramStart"/>
      <w:r>
        <w:rPr>
          <w:rFonts w:ascii="Times New Roman" w:hAnsi="Times New Roman"/>
          <w:sz w:val="28"/>
          <w:szCs w:val="28"/>
        </w:rPr>
        <w:t>В своей деятельности Уполномоченный руководствуется Конвенцией ООН о правах ребенка, Конвенцией Совета Европы о защите прав человека и основных свобод, Конституцией РФ, Федеральным законом от 24.07.1998г. №124 «Об основных гарантиях прав ребенка в Российской Федерации», Федеральным законом №273 от 29.12.2012 «Об образовании в РФ», иными российскими и международными документами, защищающими права и интересы граждан,  законодательством Ростовской области, иными нормативными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актами Ростовской области и Тацинского муниципального района, Уставом  Учреждения,  собственной совестью.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Уполномоченный при осуществлении своей компетенции независим и не подотчетен каким-либо органам и должностным лицам.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 Деятельность Уполномоченного осуществляется на общественных началах.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2.    Компетенция Уполномоченного.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Уполномоченный действует в пределах компетенции,  установленной настоящим Положением и в рамках образовательного процесса.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Уполномоченный не принимает административных решений, отнесенных к образовательному процессу и компетенции должностных лиц.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Уполномоченный рассматривает обращения (жалобы) участников образовательного процесса (обучающихся, учителей (педагогов), родителей обучающихся), касающихся нарушения их прав и свобод, связанных с осуществлением образовательного процесса. 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Приоритетным в деятельности Уполномоченного является защита прав несовершеннолетних участников образовательного процесса.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Не подлежат рассмотрению обращения (жалобы) связанные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выставлением оценок по учебным предметам;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оплатой труда и поощрением членов трудового коллектива;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наложением дисциплинарных взысканий;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организацией учебного процесса (распределение учебной нагрузки среди учителей и изменение ее в течение года, распределение кабинетов и классного руководства, несогласие с рабочим расписанием уроков) и  других вопросов, относящихся к компетенции должностных лиц;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действиями и решениями муниципальных  и государственных органов.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Обращение (жалоба) должна быть подана Уполномоченному в письменной или устной форме в течение 2 недель со дня нарушения права заявителя или с того дня, когда заявителю стало известно об этом.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Получив жалобу, Уполномоченный вправе: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жалобу к рассмотрению;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указать на другие меры, которые могут быть предприняты для защиты прав и достоинства участников образовательного процесса;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передать жалобу органу или должностному лицу, компетентному разрешить ее по существу;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отказать в принятии жалобы, не относящейся к его компетенции, аргументируя отказ.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Уполномоченный вправе принять меры к защите прав человека, прав ребенка, к урегулированию конфликта между участниками образовательного процесса по собственной инициативе при наличии информации о нарушении прав участников образовательного процесса.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Обжалование решения Уполномоченного не допускается.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Для реализации задач Уполномоченный имеет право: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посещать уроки, учебные занятия,  родительские собрания, педагогические советы, совещания при директоре, заседания  органов самоуправления Учреждения, ученического самоуправления;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получать объяснения по спорным вопросам от всех участников образовательного процесса;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самостоятельно или совместно с органами самоуправления Учреждения, администрацией Учреждения проверку факта нарушения прав, свобод и интересов участников образовательного процесса;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необходимости обращаться к администрации Учреждения с ходатайством о проведении дисциплинарного расследования по фактам выявленных нарушений;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заниматься решением проблем по собственной инициативе при выявлении факта грубых нарушений прав ребенка; 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выбирать себе помощников из числа участников образовательного процесса таким образом, чтобы были представлены все участники образовательного процесса;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содействовать повышению информированности о правах </w:t>
      </w:r>
      <w:proofErr w:type="gramStart"/>
      <w:r>
        <w:rPr>
          <w:rFonts w:ascii="Times New Roman" w:hAnsi="Times New Roman"/>
          <w:sz w:val="28"/>
          <w:szCs w:val="28"/>
        </w:rPr>
        <w:t>ребенка</w:t>
      </w:r>
      <w:proofErr w:type="gramEnd"/>
      <w:r>
        <w:rPr>
          <w:rFonts w:ascii="Times New Roman" w:hAnsi="Times New Roman"/>
          <w:sz w:val="28"/>
          <w:szCs w:val="28"/>
        </w:rPr>
        <w:t xml:space="preserve"> как самих детей, так и взрослых.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 В случае установления нарушения прав Уполномоченный предпринимает следующие меры: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конфликтной ситуации содействует ее разрешению, в том числе путем проведения переговоров с участниками конфликта;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вносить письменные рекомендации, обращенные к сторонам конфликта, предлагающие меры для его разрешения.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случае не достижения соглашения или отказа одной из сторон принять рекомендацию Уполномоченного решение может быть доведено до сведения всех участников образовательного процесса.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передает обращение (жалобу) органу или должностному лицу, компетентному разрешить ее по существу, если на то есть согласие заявителя.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не  вправе разглашать ставшие  ему  известными  в процессе выяснения сведения, составляющие тайну частной жизни,  без согласия заявителя.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 Если по результатам рассмотрения жалобы Уполномоченный приходит к выводу о грубом нарушении Устава ОУ, либо унижении достоинства других участников образовательного процесса, он вправе ставить перед руководителем ОУ  вопрос о привлечении виновных к дисциплинарной или административной ответственности.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 По результатам изучения и обобщения информации о нарушениях  Устава Учреждения, Уполномоченный вправе представлять Совету учреждения, педагогическому совету и администрации учреждения  свои мнения, оценки и </w:t>
      </w:r>
      <w:r>
        <w:rPr>
          <w:rFonts w:ascii="Times New Roman" w:hAnsi="Times New Roman"/>
          <w:sz w:val="28"/>
          <w:szCs w:val="28"/>
        </w:rPr>
        <w:lastRenderedPageBreak/>
        <w:t>предложения, как общего характера, так и по конкретным вопросам, затрагивающим права и достоинства участников образовательного процесса.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 В случаях систематических, грубых либо массовых нарушений прав участников образовательного процесса или унижения их достоинства Уполномоченный вправе выступить с устным докладом на заседании Совета учреждения.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 По окончании учебного года Уполномоченный представляет Совету учреждения, педагогическому совету,  доклад о соблюдении прав участников образовательного процесса и мерах, принятых Уполномоченным по их защите. Доклад может содержать общие оценки, выводы и рекомендации, относящиеся к обеспечению прав и уважения достоинства участников образовательного процесса. Ежегодные доклады Уполномоченного публикуются на сайте образовательного учреждения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 Уполномоченный взаимодействует: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отделом образования администрации Тацинского района;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представителем Уполномоченного по правам ребёнка при губернаторе Ростовской области;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комиссией по делам несовершеннолетних и защите их прав Тацинского района;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правозащитными, в том числе общественными организациями.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620681" w:rsidRDefault="00620681" w:rsidP="00620681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Обеспечение деятельности Уполномоченного.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Для эффективной работы Уполномоченного администрация Учреждения оказывает ему всемерное со</w:t>
      </w:r>
      <w:r>
        <w:rPr>
          <w:rFonts w:ascii="Times New Roman" w:hAnsi="Times New Roman"/>
          <w:sz w:val="28"/>
          <w:szCs w:val="28"/>
        </w:rPr>
        <w:softHyphen/>
        <w:t xml:space="preserve">действие, в том числе </w:t>
      </w:r>
      <w:proofErr w:type="gramStart"/>
      <w:r>
        <w:rPr>
          <w:rFonts w:ascii="Times New Roman" w:hAnsi="Times New Roman"/>
          <w:sz w:val="28"/>
          <w:szCs w:val="28"/>
        </w:rPr>
        <w:t>предоставляет запрашиваемые документы</w:t>
      </w:r>
      <w:proofErr w:type="gramEnd"/>
      <w:r>
        <w:rPr>
          <w:rFonts w:ascii="Times New Roman" w:hAnsi="Times New Roman"/>
          <w:sz w:val="28"/>
          <w:szCs w:val="28"/>
        </w:rPr>
        <w:t xml:space="preserve"> и иные сведения, необходимые  для  осуществления деятельности в пределах его компетенции, обеспечивает помещением, и т.д.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Администрация   Учреждения  не   вправе   вмешиваться  и   препятствовать деятельности Уполномоченного с целью повлиять на его решение в интересах отдельного лица.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Педагогическому работнику, выполняющему функции Уполномоченного, могут быть установлены компенсационные  выплаты или выплаты стимулирующего характера   в порядке,  установленном нормативными актами  Учреждения.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Порядок назначения Уполномоченного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4.1.Уполномоченным может быть назначен совершеннолетний участник образовательного процесса (учитель (педагог),  родитель и др.), пользующийся доверием и авторитетом участников образовательного процесса.</w:t>
      </w:r>
    </w:p>
    <w:p w:rsidR="00620681" w:rsidRDefault="00620681" w:rsidP="00620681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Участник образовательного процесса, занимающий в Учреждении  должность директора школы,  (заведующего МБДОУ) не может быть избран Уполномоченным.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4.3.Уполномоченный назначается приказом по учреждению на основании решения Совета учреждения (решение Совета ОУ -  не менее 2/3 голосов  от общего числа его членов при тайном голосовании).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Уполномоченный назначается на срок 2 года со дня назначения.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Уполномоченный может быть досрочно освобожден от должности в случае: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увольнения из образовательного учреждения,  в случае назначения на должность руководителя ОУ (директора школы, заведующего МБДОУ);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перевода в другую школу ребенка в случае назначения на должность Уполномоченного родителя;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подачи личного заявления о сложении полномочий;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неисполнения своих обязанностей.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Уполномоченный освобождается  от должности  приказом по учреждению на основании решения   Совета  учреждения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решение Совета ОУ -  не менее 2/3 голосов  от общего числа его членов при тайном голосовании).</w:t>
      </w:r>
    </w:p>
    <w:p w:rsidR="00620681" w:rsidRDefault="00620681" w:rsidP="00620681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620681" w:rsidRDefault="00620681" w:rsidP="00620681">
      <w:pPr>
        <w:rPr>
          <w:rFonts w:ascii="Calibri" w:hAnsi="Calibri"/>
          <w:sz w:val="28"/>
          <w:szCs w:val="28"/>
        </w:rPr>
      </w:pPr>
    </w:p>
    <w:p w:rsidR="00620681" w:rsidRDefault="00620681" w:rsidP="00620681">
      <w:pPr>
        <w:spacing w:line="240" w:lineRule="atLeast"/>
        <w:rPr>
          <w:sz w:val="28"/>
          <w:szCs w:val="28"/>
        </w:rPr>
      </w:pPr>
    </w:p>
    <w:p w:rsidR="00620681" w:rsidRDefault="00620681" w:rsidP="00620681"/>
    <w:p w:rsidR="00620681" w:rsidRPr="004733EB" w:rsidRDefault="00620681" w:rsidP="00803C2B">
      <w:pPr>
        <w:shd w:val="clear" w:color="auto" w:fill="FFFFFF"/>
        <w:tabs>
          <w:tab w:val="left" w:pos="566"/>
        </w:tabs>
        <w:spacing w:before="331"/>
        <w:ind w:firstLine="284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620681" w:rsidRPr="004733EB" w:rsidSect="00566020">
      <w:pgSz w:w="11906" w:h="16838"/>
      <w:pgMar w:top="993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EEC"/>
    <w:multiLevelType w:val="multilevel"/>
    <w:tmpl w:val="D30CF4A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>
    <w:nsid w:val="026C281E"/>
    <w:multiLevelType w:val="multilevel"/>
    <w:tmpl w:val="4E429FF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">
    <w:nsid w:val="02DA0853"/>
    <w:multiLevelType w:val="hybridMultilevel"/>
    <w:tmpl w:val="5E7084A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7D662B"/>
    <w:multiLevelType w:val="hybridMultilevel"/>
    <w:tmpl w:val="BBB20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30117"/>
    <w:multiLevelType w:val="multilevel"/>
    <w:tmpl w:val="074C561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5">
    <w:nsid w:val="13F26180"/>
    <w:multiLevelType w:val="multilevel"/>
    <w:tmpl w:val="7ECE0C4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6">
    <w:nsid w:val="336326BE"/>
    <w:multiLevelType w:val="multilevel"/>
    <w:tmpl w:val="D30CF4A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7">
    <w:nsid w:val="34CF1BA9"/>
    <w:multiLevelType w:val="multilevel"/>
    <w:tmpl w:val="D30CF4A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66A3F1E"/>
    <w:multiLevelType w:val="hybridMultilevel"/>
    <w:tmpl w:val="6BB6C4A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F1A47"/>
    <w:multiLevelType w:val="multilevel"/>
    <w:tmpl w:val="D30CF4A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0">
    <w:nsid w:val="43BA73BA"/>
    <w:multiLevelType w:val="multilevel"/>
    <w:tmpl w:val="7ECE0C4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1">
    <w:nsid w:val="45EF1A78"/>
    <w:multiLevelType w:val="multilevel"/>
    <w:tmpl w:val="7ECE0C4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2">
    <w:nsid w:val="49F03FBF"/>
    <w:multiLevelType w:val="multilevel"/>
    <w:tmpl w:val="4E429FF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3">
    <w:nsid w:val="4B387853"/>
    <w:multiLevelType w:val="hybridMultilevel"/>
    <w:tmpl w:val="B6F66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E3608F"/>
    <w:multiLevelType w:val="hybridMultilevel"/>
    <w:tmpl w:val="6BB6C4A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554D2B"/>
    <w:multiLevelType w:val="multilevel"/>
    <w:tmpl w:val="D30CF4A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6">
    <w:nsid w:val="5FF62766"/>
    <w:multiLevelType w:val="multilevel"/>
    <w:tmpl w:val="D51AF38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cs="Times New Roman"/>
        <w:color w:val="auto"/>
        <w:sz w:val="25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color w:val="auto"/>
        <w:sz w:val="25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  <w:color w:val="auto"/>
        <w:sz w:val="25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color w:val="auto"/>
        <w:sz w:val="25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  <w:color w:val="auto"/>
        <w:sz w:val="25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  <w:color w:val="auto"/>
        <w:sz w:val="25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  <w:color w:val="auto"/>
        <w:sz w:val="25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  <w:color w:val="auto"/>
        <w:sz w:val="25"/>
      </w:rPr>
    </w:lvl>
  </w:abstractNum>
  <w:abstractNum w:abstractNumId="17">
    <w:nsid w:val="64B42B3C"/>
    <w:multiLevelType w:val="multilevel"/>
    <w:tmpl w:val="D30CF4A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8">
    <w:nsid w:val="660113EA"/>
    <w:multiLevelType w:val="multilevel"/>
    <w:tmpl w:val="4E429FF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9">
    <w:nsid w:val="71A81661"/>
    <w:multiLevelType w:val="multilevel"/>
    <w:tmpl w:val="D30CF4A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0">
    <w:nsid w:val="73AA2270"/>
    <w:multiLevelType w:val="singleLevel"/>
    <w:tmpl w:val="BF5A61C2"/>
    <w:lvl w:ilvl="0">
      <w:start w:val="3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3B776DB"/>
    <w:multiLevelType w:val="multilevel"/>
    <w:tmpl w:val="E19802D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78AE6A8D"/>
    <w:multiLevelType w:val="hybridMultilevel"/>
    <w:tmpl w:val="24E4C87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001F44"/>
    <w:multiLevelType w:val="hybridMultilevel"/>
    <w:tmpl w:val="7A3AA150"/>
    <w:lvl w:ilvl="0" w:tplc="0419000F">
      <w:start w:val="1"/>
      <w:numFmt w:val="decimal"/>
      <w:lvlText w:val="%1.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4">
    <w:nsid w:val="7DD05F47"/>
    <w:multiLevelType w:val="multilevel"/>
    <w:tmpl w:val="D30CF4A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5">
    <w:nsid w:val="7E335012"/>
    <w:multiLevelType w:val="multilevel"/>
    <w:tmpl w:val="D30CF4A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8"/>
  </w:num>
  <w:num w:numId="2">
    <w:abstractNumId w:val="20"/>
    <w:lvlOverride w:ilvl="0">
      <w:lvl w:ilvl="0">
        <w:start w:val="3"/>
        <w:numFmt w:val="decimal"/>
        <w:lvlText w:val="%1.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2"/>
  </w:num>
  <w:num w:numId="5">
    <w:abstractNumId w:val="22"/>
  </w:num>
  <w:num w:numId="6">
    <w:abstractNumId w:val="14"/>
  </w:num>
  <w:num w:numId="7">
    <w:abstractNumId w:val="21"/>
  </w:num>
  <w:num w:numId="8">
    <w:abstractNumId w:val="18"/>
  </w:num>
  <w:num w:numId="9">
    <w:abstractNumId w:val="12"/>
  </w:num>
  <w:num w:numId="10">
    <w:abstractNumId w:val="1"/>
  </w:num>
  <w:num w:numId="11">
    <w:abstractNumId w:val="10"/>
  </w:num>
  <w:num w:numId="12">
    <w:abstractNumId w:val="11"/>
  </w:num>
  <w:num w:numId="13">
    <w:abstractNumId w:val="7"/>
  </w:num>
  <w:num w:numId="14">
    <w:abstractNumId w:val="25"/>
  </w:num>
  <w:num w:numId="15">
    <w:abstractNumId w:val="0"/>
  </w:num>
  <w:num w:numId="16">
    <w:abstractNumId w:val="17"/>
  </w:num>
  <w:num w:numId="17">
    <w:abstractNumId w:val="19"/>
  </w:num>
  <w:num w:numId="18">
    <w:abstractNumId w:val="15"/>
  </w:num>
  <w:num w:numId="19">
    <w:abstractNumId w:val="6"/>
  </w:num>
  <w:num w:numId="20">
    <w:abstractNumId w:val="24"/>
  </w:num>
  <w:num w:numId="21">
    <w:abstractNumId w:val="9"/>
  </w:num>
  <w:num w:numId="22">
    <w:abstractNumId w:val="5"/>
  </w:num>
  <w:num w:numId="23">
    <w:abstractNumId w:val="4"/>
  </w:num>
  <w:num w:numId="24">
    <w:abstractNumId w:val="23"/>
  </w:num>
  <w:num w:numId="25">
    <w:abstractNumId w:val="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3A2A"/>
    <w:rsid w:val="00014EF1"/>
    <w:rsid w:val="0002598B"/>
    <w:rsid w:val="0008134C"/>
    <w:rsid w:val="0008295B"/>
    <w:rsid w:val="000B2710"/>
    <w:rsid w:val="000C0141"/>
    <w:rsid w:val="000D50B0"/>
    <w:rsid w:val="000F29BF"/>
    <w:rsid w:val="000F351E"/>
    <w:rsid w:val="000F767E"/>
    <w:rsid w:val="00131D97"/>
    <w:rsid w:val="00146668"/>
    <w:rsid w:val="00185AED"/>
    <w:rsid w:val="00186952"/>
    <w:rsid w:val="001C0464"/>
    <w:rsid w:val="001D7BFE"/>
    <w:rsid w:val="001F67F4"/>
    <w:rsid w:val="00222AB4"/>
    <w:rsid w:val="002659B1"/>
    <w:rsid w:val="002730D1"/>
    <w:rsid w:val="002D67E5"/>
    <w:rsid w:val="00300596"/>
    <w:rsid w:val="0031534A"/>
    <w:rsid w:val="003404D8"/>
    <w:rsid w:val="00385C18"/>
    <w:rsid w:val="003B2754"/>
    <w:rsid w:val="00403BCF"/>
    <w:rsid w:val="00451E2B"/>
    <w:rsid w:val="00461D7B"/>
    <w:rsid w:val="004733EB"/>
    <w:rsid w:val="00477B8C"/>
    <w:rsid w:val="004814EB"/>
    <w:rsid w:val="00496CFE"/>
    <w:rsid w:val="004D1C20"/>
    <w:rsid w:val="004D5FF9"/>
    <w:rsid w:val="00531915"/>
    <w:rsid w:val="005404B1"/>
    <w:rsid w:val="00566020"/>
    <w:rsid w:val="005716D7"/>
    <w:rsid w:val="0058136A"/>
    <w:rsid w:val="00597DC9"/>
    <w:rsid w:val="005A058D"/>
    <w:rsid w:val="005C6037"/>
    <w:rsid w:val="005F44CA"/>
    <w:rsid w:val="00620681"/>
    <w:rsid w:val="0064771B"/>
    <w:rsid w:val="006814B2"/>
    <w:rsid w:val="00696DB8"/>
    <w:rsid w:val="006B3030"/>
    <w:rsid w:val="006E03B7"/>
    <w:rsid w:val="006F2C1B"/>
    <w:rsid w:val="00722AC2"/>
    <w:rsid w:val="00730649"/>
    <w:rsid w:val="00741DE6"/>
    <w:rsid w:val="007626C7"/>
    <w:rsid w:val="00790532"/>
    <w:rsid w:val="007A3A2A"/>
    <w:rsid w:val="007A4393"/>
    <w:rsid w:val="007B5966"/>
    <w:rsid w:val="007C4142"/>
    <w:rsid w:val="007C4866"/>
    <w:rsid w:val="007D2CDF"/>
    <w:rsid w:val="00803C2B"/>
    <w:rsid w:val="00825775"/>
    <w:rsid w:val="008369C8"/>
    <w:rsid w:val="00842926"/>
    <w:rsid w:val="00856342"/>
    <w:rsid w:val="008C0640"/>
    <w:rsid w:val="008E5497"/>
    <w:rsid w:val="00932771"/>
    <w:rsid w:val="00950604"/>
    <w:rsid w:val="009A6E16"/>
    <w:rsid w:val="009F443F"/>
    <w:rsid w:val="00A22124"/>
    <w:rsid w:val="00A27919"/>
    <w:rsid w:val="00A45EDC"/>
    <w:rsid w:val="00A723FC"/>
    <w:rsid w:val="00A929B1"/>
    <w:rsid w:val="00AB3685"/>
    <w:rsid w:val="00AE5733"/>
    <w:rsid w:val="00B03BDF"/>
    <w:rsid w:val="00B31830"/>
    <w:rsid w:val="00B344F4"/>
    <w:rsid w:val="00BD3882"/>
    <w:rsid w:val="00C12A7A"/>
    <w:rsid w:val="00C4148C"/>
    <w:rsid w:val="00C470B1"/>
    <w:rsid w:val="00CC0924"/>
    <w:rsid w:val="00CE67B7"/>
    <w:rsid w:val="00D26E9F"/>
    <w:rsid w:val="00D426DE"/>
    <w:rsid w:val="00D70A97"/>
    <w:rsid w:val="00DE0FC8"/>
    <w:rsid w:val="00E05038"/>
    <w:rsid w:val="00E23906"/>
    <w:rsid w:val="00E34292"/>
    <w:rsid w:val="00E52661"/>
    <w:rsid w:val="00E62EC8"/>
    <w:rsid w:val="00E77A3B"/>
    <w:rsid w:val="00EF02BC"/>
    <w:rsid w:val="00EF16C4"/>
    <w:rsid w:val="00EF1CEA"/>
    <w:rsid w:val="00EF76F2"/>
    <w:rsid w:val="00F5178E"/>
    <w:rsid w:val="00F8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BCF"/>
    <w:pPr>
      <w:ind w:left="720"/>
      <w:contextualSpacing/>
    </w:pPr>
  </w:style>
  <w:style w:type="paragraph" w:customStyle="1" w:styleId="tekstob">
    <w:name w:val="tekstob"/>
    <w:basedOn w:val="a"/>
    <w:rsid w:val="00473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F02B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050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6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1D7B"/>
    <w:rPr>
      <w:rFonts w:ascii="Segoe UI" w:hAnsi="Segoe UI" w:cs="Segoe UI"/>
      <w:sz w:val="18"/>
      <w:szCs w:val="18"/>
    </w:rPr>
  </w:style>
  <w:style w:type="paragraph" w:customStyle="1" w:styleId="1">
    <w:name w:val="Текст1"/>
    <w:basedOn w:val="a"/>
    <w:rsid w:val="00620681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8">
    <w:name w:val="Strong"/>
    <w:basedOn w:val="a0"/>
    <w:uiPriority w:val="22"/>
    <w:qFormat/>
    <w:rsid w:val="006206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EE347-289E-4D09-8071-A1F020CB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Trud</cp:lastModifiedBy>
  <cp:revision>11</cp:revision>
  <cp:lastPrinted>2024-10-31T11:04:00Z</cp:lastPrinted>
  <dcterms:created xsi:type="dcterms:W3CDTF">2023-10-03T09:47:00Z</dcterms:created>
  <dcterms:modified xsi:type="dcterms:W3CDTF">2024-10-31T11:31:00Z</dcterms:modified>
</cp:coreProperties>
</file>