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A7A" w:rsidRDefault="004E70C0" w:rsidP="006A6A7A">
      <w:pPr>
        <w:ind w:firstLine="709"/>
        <w:jc w:val="right"/>
        <w:rPr>
          <w:b/>
          <w:sz w:val="28"/>
          <w:szCs w:val="28"/>
        </w:rPr>
      </w:pPr>
      <w:r>
        <w:rPr>
          <w:b/>
          <w:noProof/>
          <w:sz w:val="28"/>
          <w:szCs w:val="28"/>
        </w:rPr>
        <w:drawing>
          <wp:anchor distT="0" distB="0" distL="114300" distR="114300" simplePos="0" relativeHeight="251659264" behindDoc="1" locked="0" layoutInCell="1" allowOverlap="1">
            <wp:simplePos x="0" y="0"/>
            <wp:positionH relativeFrom="column">
              <wp:posOffset>2704465</wp:posOffset>
            </wp:positionH>
            <wp:positionV relativeFrom="paragraph">
              <wp:posOffset>-20955</wp:posOffset>
            </wp:positionV>
            <wp:extent cx="2440940" cy="1693545"/>
            <wp:effectExtent l="19050" t="0" r="0" b="0"/>
            <wp:wrapNone/>
            <wp:docPr id="2" name="Рисунок 0" descr="печ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jpg"/>
                    <pic:cNvPicPr/>
                  </pic:nvPicPr>
                  <pic:blipFill>
                    <a:blip r:embed="rId6" cstate="print"/>
                    <a:stretch>
                      <a:fillRect/>
                    </a:stretch>
                  </pic:blipFill>
                  <pic:spPr>
                    <a:xfrm>
                      <a:off x="0" y="0"/>
                      <a:ext cx="2440940" cy="1693545"/>
                    </a:xfrm>
                    <a:prstGeom prst="rect">
                      <a:avLst/>
                    </a:prstGeom>
                  </pic:spPr>
                </pic:pic>
              </a:graphicData>
            </a:graphic>
          </wp:anchor>
        </w:drawing>
      </w:r>
      <w:r w:rsidR="006A6A7A">
        <w:rPr>
          <w:b/>
          <w:sz w:val="28"/>
          <w:szCs w:val="28"/>
        </w:rPr>
        <w:t xml:space="preserve">Приложение № 1.    </w:t>
      </w:r>
    </w:p>
    <w:tbl>
      <w:tblPr>
        <w:tblW w:w="13813" w:type="dxa"/>
        <w:tblLook w:val="04A0"/>
      </w:tblPr>
      <w:tblGrid>
        <w:gridCol w:w="6062"/>
        <w:gridCol w:w="7751"/>
      </w:tblGrid>
      <w:tr w:rsidR="006A6A7A" w:rsidTr="006A6A7A">
        <w:trPr>
          <w:trHeight w:val="2381"/>
        </w:trPr>
        <w:tc>
          <w:tcPr>
            <w:tcW w:w="6062" w:type="dxa"/>
          </w:tcPr>
          <w:p w:rsidR="006A6A7A" w:rsidRDefault="006A6A7A">
            <w:pPr>
              <w:tabs>
                <w:tab w:val="left" w:pos="1539"/>
              </w:tabs>
              <w:jc w:val="both"/>
            </w:pPr>
            <w:r>
              <w:rPr>
                <w:sz w:val="28"/>
                <w:szCs w:val="28"/>
              </w:rPr>
              <w:t>Согласовано:</w:t>
            </w:r>
            <w:r>
              <w:rPr>
                <w:sz w:val="28"/>
                <w:szCs w:val="28"/>
              </w:rPr>
              <w:tab/>
            </w:r>
            <w:r>
              <w:rPr>
                <w:sz w:val="28"/>
                <w:szCs w:val="28"/>
              </w:rPr>
              <w:tab/>
            </w:r>
            <w:r>
              <w:rPr>
                <w:sz w:val="28"/>
                <w:szCs w:val="28"/>
              </w:rPr>
              <w:tab/>
            </w:r>
          </w:p>
          <w:p w:rsidR="006A6A7A" w:rsidRDefault="006A6A7A">
            <w:pPr>
              <w:tabs>
                <w:tab w:val="left" w:pos="1539"/>
              </w:tabs>
              <w:jc w:val="both"/>
            </w:pPr>
            <w:r>
              <w:rPr>
                <w:sz w:val="28"/>
                <w:szCs w:val="28"/>
              </w:rPr>
              <w:t xml:space="preserve">Председатель </w:t>
            </w:r>
            <w:proofErr w:type="gramStart"/>
            <w:r>
              <w:rPr>
                <w:sz w:val="28"/>
                <w:szCs w:val="28"/>
              </w:rPr>
              <w:t>первичной</w:t>
            </w:r>
            <w:proofErr w:type="gramEnd"/>
            <w:r>
              <w:rPr>
                <w:sz w:val="28"/>
                <w:szCs w:val="28"/>
              </w:rPr>
              <w:t xml:space="preserve"> </w:t>
            </w:r>
          </w:p>
          <w:p w:rsidR="006A6A7A" w:rsidRDefault="006A6A7A">
            <w:pPr>
              <w:tabs>
                <w:tab w:val="left" w:pos="1539"/>
              </w:tabs>
              <w:jc w:val="both"/>
            </w:pPr>
            <w:r>
              <w:rPr>
                <w:sz w:val="28"/>
                <w:szCs w:val="28"/>
              </w:rPr>
              <w:t xml:space="preserve">профсоюзной организации </w:t>
            </w:r>
          </w:p>
          <w:p w:rsidR="006A6A7A" w:rsidRDefault="006A6A7A">
            <w:pPr>
              <w:tabs>
                <w:tab w:val="left" w:pos="1539"/>
              </w:tabs>
              <w:jc w:val="both"/>
            </w:pPr>
            <w:r>
              <w:rPr>
                <w:sz w:val="28"/>
                <w:szCs w:val="28"/>
              </w:rPr>
              <w:t xml:space="preserve">МБОУ Зазерской СОШ </w:t>
            </w:r>
            <w:r>
              <w:rPr>
                <w:sz w:val="28"/>
                <w:szCs w:val="28"/>
              </w:rPr>
              <w:tab/>
            </w:r>
          </w:p>
          <w:p w:rsidR="006A6A7A" w:rsidRDefault="006A6A7A">
            <w:pPr>
              <w:tabs>
                <w:tab w:val="left" w:pos="1539"/>
              </w:tabs>
              <w:jc w:val="both"/>
            </w:pPr>
            <w:r>
              <w:rPr>
                <w:sz w:val="28"/>
                <w:szCs w:val="28"/>
              </w:rPr>
              <w:t>_________ Самсонова Н.А.</w:t>
            </w:r>
            <w:r>
              <w:rPr>
                <w:sz w:val="28"/>
                <w:szCs w:val="28"/>
              </w:rPr>
              <w:tab/>
            </w:r>
            <w:r>
              <w:rPr>
                <w:sz w:val="28"/>
                <w:szCs w:val="28"/>
              </w:rPr>
              <w:tab/>
            </w:r>
            <w:r>
              <w:rPr>
                <w:sz w:val="28"/>
                <w:szCs w:val="28"/>
              </w:rPr>
              <w:tab/>
            </w:r>
          </w:p>
          <w:p w:rsidR="006A6A7A" w:rsidRDefault="006A6A7A">
            <w:r>
              <w:rPr>
                <w:sz w:val="28"/>
                <w:szCs w:val="28"/>
              </w:rPr>
              <w:t xml:space="preserve">Протокол № </w:t>
            </w:r>
            <w:r w:rsidR="004E70C0">
              <w:rPr>
                <w:sz w:val="28"/>
                <w:szCs w:val="28"/>
              </w:rPr>
              <w:t>3</w:t>
            </w:r>
            <w:r>
              <w:rPr>
                <w:sz w:val="28"/>
                <w:szCs w:val="28"/>
              </w:rPr>
              <w:t xml:space="preserve"> от «</w:t>
            </w:r>
            <w:r w:rsidR="00097EE4">
              <w:rPr>
                <w:sz w:val="28"/>
                <w:szCs w:val="28"/>
              </w:rPr>
              <w:t>25</w:t>
            </w:r>
            <w:r>
              <w:rPr>
                <w:sz w:val="28"/>
                <w:szCs w:val="28"/>
              </w:rPr>
              <w:t xml:space="preserve">» </w:t>
            </w:r>
            <w:r w:rsidR="00097EE4">
              <w:rPr>
                <w:sz w:val="28"/>
                <w:szCs w:val="28"/>
              </w:rPr>
              <w:t>апреля</w:t>
            </w:r>
            <w:r>
              <w:rPr>
                <w:sz w:val="28"/>
                <w:szCs w:val="28"/>
              </w:rPr>
              <w:t xml:space="preserve"> </w:t>
            </w:r>
            <w:r w:rsidR="00097EE4">
              <w:rPr>
                <w:sz w:val="28"/>
                <w:szCs w:val="28"/>
                <w:u w:val="single"/>
              </w:rPr>
              <w:t>2025</w:t>
            </w:r>
            <w:r>
              <w:rPr>
                <w:sz w:val="28"/>
                <w:szCs w:val="28"/>
                <w:u w:val="single"/>
              </w:rPr>
              <w:t xml:space="preserve"> г</w:t>
            </w:r>
            <w:r>
              <w:rPr>
                <w:sz w:val="28"/>
                <w:szCs w:val="28"/>
              </w:rPr>
              <w:t>.</w:t>
            </w:r>
          </w:p>
          <w:p w:rsidR="006A6A7A" w:rsidRDefault="006A6A7A"/>
        </w:tc>
        <w:tc>
          <w:tcPr>
            <w:tcW w:w="7751" w:type="dxa"/>
          </w:tcPr>
          <w:p w:rsidR="006A6A7A" w:rsidRDefault="006A6A7A">
            <w:pPr>
              <w:ind w:right="4927"/>
            </w:pPr>
            <w:r>
              <w:rPr>
                <w:sz w:val="28"/>
                <w:szCs w:val="28"/>
              </w:rPr>
              <w:t>Утверждаю: Директор МБОУ Зазерской СОШ</w:t>
            </w:r>
          </w:p>
          <w:p w:rsidR="006A6A7A" w:rsidRDefault="006A6A7A">
            <w:r>
              <w:rPr>
                <w:sz w:val="28"/>
                <w:szCs w:val="28"/>
              </w:rPr>
              <w:t>____________ Медведева Л.В.</w:t>
            </w:r>
          </w:p>
          <w:p w:rsidR="006A6A7A" w:rsidRDefault="006A6A7A">
            <w:r>
              <w:rPr>
                <w:sz w:val="28"/>
                <w:szCs w:val="28"/>
              </w:rPr>
              <w:t xml:space="preserve">Приказ № </w:t>
            </w:r>
            <w:r w:rsidR="00AC7119">
              <w:rPr>
                <w:sz w:val="28"/>
                <w:szCs w:val="28"/>
                <w:u w:val="single"/>
              </w:rPr>
              <w:t>43</w:t>
            </w:r>
            <w:r>
              <w:rPr>
                <w:sz w:val="28"/>
                <w:szCs w:val="28"/>
              </w:rPr>
              <w:t xml:space="preserve"> </w:t>
            </w:r>
          </w:p>
          <w:p w:rsidR="006A6A7A" w:rsidRDefault="006A6A7A">
            <w:r>
              <w:rPr>
                <w:sz w:val="28"/>
                <w:szCs w:val="28"/>
              </w:rPr>
              <w:t xml:space="preserve"> от «</w:t>
            </w:r>
            <w:r w:rsidR="00097EE4">
              <w:rPr>
                <w:sz w:val="28"/>
                <w:szCs w:val="28"/>
                <w:u w:val="single"/>
              </w:rPr>
              <w:t>2</w:t>
            </w:r>
            <w:r w:rsidR="00AC7119">
              <w:rPr>
                <w:sz w:val="28"/>
                <w:szCs w:val="28"/>
                <w:u w:val="single"/>
              </w:rPr>
              <w:t>8</w:t>
            </w:r>
            <w:r>
              <w:rPr>
                <w:sz w:val="28"/>
                <w:szCs w:val="28"/>
              </w:rPr>
              <w:t xml:space="preserve">» </w:t>
            </w:r>
            <w:r w:rsidR="00097EE4">
              <w:rPr>
                <w:sz w:val="28"/>
                <w:szCs w:val="28"/>
                <w:u w:val="single"/>
              </w:rPr>
              <w:t>апреля</w:t>
            </w:r>
            <w:r>
              <w:rPr>
                <w:sz w:val="28"/>
                <w:szCs w:val="28"/>
                <w:u w:val="single"/>
              </w:rPr>
              <w:t xml:space="preserve"> </w:t>
            </w:r>
            <w:r>
              <w:rPr>
                <w:sz w:val="28"/>
                <w:szCs w:val="28"/>
              </w:rPr>
              <w:t>20</w:t>
            </w:r>
            <w:r w:rsidR="00097EE4">
              <w:rPr>
                <w:sz w:val="28"/>
                <w:szCs w:val="28"/>
                <w:u w:val="single"/>
              </w:rPr>
              <w:t>25</w:t>
            </w:r>
            <w:r>
              <w:rPr>
                <w:sz w:val="28"/>
                <w:szCs w:val="28"/>
                <w:u w:val="single"/>
              </w:rPr>
              <w:t xml:space="preserve"> </w:t>
            </w:r>
            <w:r>
              <w:rPr>
                <w:sz w:val="28"/>
                <w:szCs w:val="28"/>
              </w:rPr>
              <w:t>г.</w:t>
            </w:r>
          </w:p>
          <w:p w:rsidR="006A6A7A" w:rsidRDefault="006A6A7A"/>
        </w:tc>
      </w:tr>
    </w:tbl>
    <w:p w:rsidR="006A6A7A" w:rsidRDefault="006A6A7A" w:rsidP="006A6A7A">
      <w:pPr>
        <w:jc w:val="center"/>
        <w:rPr>
          <w:b/>
          <w:sz w:val="28"/>
          <w:szCs w:val="28"/>
        </w:rPr>
      </w:pPr>
      <w:r>
        <w:rPr>
          <w:b/>
          <w:sz w:val="28"/>
          <w:szCs w:val="28"/>
        </w:rPr>
        <w:t>ПРАВИЛА</w:t>
      </w:r>
    </w:p>
    <w:p w:rsidR="006A6A7A" w:rsidRDefault="006A6A7A" w:rsidP="006A6A7A">
      <w:pPr>
        <w:jc w:val="center"/>
        <w:rPr>
          <w:b/>
          <w:sz w:val="28"/>
          <w:szCs w:val="28"/>
        </w:rPr>
      </w:pPr>
      <w:r>
        <w:rPr>
          <w:b/>
          <w:sz w:val="28"/>
          <w:szCs w:val="28"/>
        </w:rPr>
        <w:t>ВНУТРЕННЕГО  ТРУДОВОГО РАСПОРЯДКА</w:t>
      </w:r>
    </w:p>
    <w:p w:rsidR="006A6A7A" w:rsidRDefault="006A6A7A" w:rsidP="006A6A7A">
      <w:pPr>
        <w:pStyle w:val="1"/>
        <w:ind w:firstLine="0"/>
        <w:rPr>
          <w:sz w:val="28"/>
          <w:szCs w:val="28"/>
        </w:rPr>
      </w:pPr>
      <w:r>
        <w:rPr>
          <w:sz w:val="28"/>
          <w:szCs w:val="28"/>
        </w:rPr>
        <w:t>муниципального бюджетного  образовательного  учреждения                                 Зазерской средней  общеобразовательной школы</w:t>
      </w:r>
    </w:p>
    <w:p w:rsidR="006A6A7A" w:rsidRDefault="006A6A7A" w:rsidP="006A6A7A">
      <w:pPr>
        <w:tabs>
          <w:tab w:val="num" w:pos="1080"/>
        </w:tabs>
        <w:ind w:firstLine="709"/>
        <w:rPr>
          <w:b/>
          <w:sz w:val="28"/>
          <w:szCs w:val="28"/>
        </w:rPr>
      </w:pPr>
    </w:p>
    <w:tbl>
      <w:tblPr>
        <w:tblW w:w="9289" w:type="dxa"/>
        <w:shd w:val="clear" w:color="auto" w:fill="FFFFFF"/>
        <w:tblLook w:val="04A0"/>
      </w:tblPr>
      <w:tblGrid>
        <w:gridCol w:w="9289"/>
      </w:tblGrid>
      <w:tr w:rsidR="006A6A7A" w:rsidTr="006A6A7A">
        <w:tc>
          <w:tcPr>
            <w:tcW w:w="9289" w:type="dxa"/>
            <w:shd w:val="clear" w:color="auto" w:fill="FFFFFF"/>
            <w:tcMar>
              <w:top w:w="75" w:type="dxa"/>
              <w:left w:w="75" w:type="dxa"/>
              <w:bottom w:w="75" w:type="dxa"/>
              <w:right w:w="75" w:type="dxa"/>
            </w:tcMar>
            <w:vAlign w:val="center"/>
          </w:tcPr>
          <w:p w:rsidR="006A6A7A" w:rsidRDefault="006A6A7A">
            <w:pPr>
              <w:spacing w:after="150" w:line="255" w:lineRule="atLeast"/>
              <w:jc w:val="center"/>
              <w:rPr>
                <w:color w:val="222222"/>
              </w:rPr>
            </w:pPr>
            <w:r>
              <w:rPr>
                <w:b/>
                <w:bCs/>
                <w:color w:val="222222"/>
                <w:sz w:val="28"/>
                <w:szCs w:val="28"/>
              </w:rPr>
              <w:t>1. Общие положения</w:t>
            </w:r>
          </w:p>
          <w:p w:rsidR="006A6A7A" w:rsidRDefault="006A6A7A">
            <w:pPr>
              <w:spacing w:after="150" w:line="255" w:lineRule="atLeast"/>
              <w:rPr>
                <w:color w:val="222222"/>
              </w:rPr>
            </w:pPr>
            <w:r>
              <w:rPr>
                <w:color w:val="222222"/>
                <w:sz w:val="28"/>
                <w:szCs w:val="28"/>
              </w:rPr>
              <w:t xml:space="preserve">1.1. </w:t>
            </w:r>
            <w:proofErr w:type="gramStart"/>
            <w:r>
              <w:rPr>
                <w:color w:val="222222"/>
                <w:sz w:val="28"/>
                <w:szCs w:val="28"/>
              </w:rPr>
              <w:t>Настоящие правила внутреннего трудового распорядка </w:t>
            </w:r>
            <w:r>
              <w:rPr>
                <w:i/>
                <w:iCs/>
                <w:color w:val="222222"/>
                <w:sz w:val="28"/>
                <w:szCs w:val="28"/>
              </w:rPr>
              <w:t>МБОУ Зазерской СОШ</w:t>
            </w:r>
            <w:r>
              <w:rPr>
                <w:color w:val="222222"/>
                <w:sz w:val="28"/>
                <w:szCs w:val="28"/>
              </w:rPr>
              <w:t> (далее – Правила) разработаны в соответствии с </w:t>
            </w:r>
            <w:hyperlink r:id="rId7" w:anchor="/document/99/9004937/" w:tgtFrame="_self" w:history="1">
              <w:r>
                <w:rPr>
                  <w:rStyle w:val="a3"/>
                  <w:color w:val="01745C"/>
                  <w:sz w:val="28"/>
                  <w:szCs w:val="28"/>
                </w:rPr>
                <w:t>Конституцией</w:t>
              </w:r>
            </w:hyperlink>
            <w:r>
              <w:rPr>
                <w:color w:val="222222"/>
                <w:sz w:val="28"/>
                <w:szCs w:val="28"/>
              </w:rPr>
              <w:t> Российской Федерации, </w:t>
            </w:r>
            <w:hyperlink r:id="rId8" w:anchor="/document/99/901807664/" w:tgtFrame="_self" w:history="1">
              <w:r>
                <w:rPr>
                  <w:rStyle w:val="a3"/>
                  <w:color w:val="01745C"/>
                  <w:sz w:val="28"/>
                  <w:szCs w:val="28"/>
                </w:rPr>
                <w:t>Трудовым кодексом</w:t>
              </w:r>
            </w:hyperlink>
            <w:r>
              <w:rPr>
                <w:color w:val="222222"/>
                <w:sz w:val="28"/>
                <w:szCs w:val="28"/>
              </w:rPr>
              <w:t> Российской Федерации, </w:t>
            </w:r>
            <w:hyperlink r:id="rId9" w:anchor="/document/99/902389617/" w:tgtFrame="_self" w:history="1">
              <w:r>
                <w:rPr>
                  <w:rStyle w:val="a3"/>
                  <w:color w:val="01745C"/>
                  <w:sz w:val="28"/>
                  <w:szCs w:val="28"/>
                </w:rPr>
                <w:t>Федеральным законом от 29.12.2012 № 273-ФЗ</w:t>
              </w:r>
            </w:hyperlink>
            <w:r>
              <w:rPr>
                <w:color w:val="222222"/>
                <w:sz w:val="28"/>
                <w:szCs w:val="28"/>
              </w:rPr>
              <w:t xml:space="preserve"> «Об образовании в Российской Федерации», </w:t>
            </w:r>
            <w:r w:rsidR="00097EE4">
              <w:rPr>
                <w:color w:val="222222"/>
                <w:sz w:val="28"/>
                <w:szCs w:val="28"/>
              </w:rPr>
              <w:t xml:space="preserve">Федеральным Законом от 14.07.2022 №255-ФЗ «О контроле за деятельностью лиц, находящихся по иностранным влиянием»,  </w:t>
            </w:r>
            <w:r w:rsidR="00CD4248">
              <w:rPr>
                <w:color w:val="222222"/>
                <w:sz w:val="28"/>
                <w:szCs w:val="28"/>
              </w:rPr>
              <w:t>Указом Президента РФ №</w:t>
            </w:r>
            <w:r w:rsidR="004E70C0">
              <w:rPr>
                <w:color w:val="222222"/>
                <w:sz w:val="28"/>
                <w:szCs w:val="28"/>
              </w:rPr>
              <w:t xml:space="preserve"> </w:t>
            </w:r>
            <w:r w:rsidR="00CD4248">
              <w:rPr>
                <w:color w:val="222222"/>
                <w:sz w:val="28"/>
                <w:szCs w:val="28"/>
              </w:rPr>
              <w:t>400 от 02.07.2021 « О стратегии национальной безопасности Российской Федерации», У</w:t>
            </w:r>
            <w:r>
              <w:rPr>
                <w:color w:val="222222"/>
                <w:sz w:val="28"/>
                <w:szCs w:val="28"/>
              </w:rPr>
              <w:t>ставом </w:t>
            </w:r>
            <w:r>
              <w:rPr>
                <w:i/>
                <w:iCs/>
                <w:color w:val="222222"/>
                <w:sz w:val="28"/>
                <w:szCs w:val="28"/>
              </w:rPr>
              <w:t>МБОУ Зазерской</w:t>
            </w:r>
            <w:proofErr w:type="gramEnd"/>
            <w:r>
              <w:rPr>
                <w:i/>
                <w:iCs/>
                <w:color w:val="222222"/>
                <w:sz w:val="28"/>
                <w:szCs w:val="28"/>
              </w:rPr>
              <w:t xml:space="preserve"> СОШ</w:t>
            </w:r>
            <w:r>
              <w:rPr>
                <w:color w:val="222222"/>
                <w:sz w:val="28"/>
                <w:szCs w:val="28"/>
              </w:rPr>
              <w:t>, иными локальными актами и нормативными документами.</w:t>
            </w:r>
          </w:p>
          <w:p w:rsidR="006A6A7A" w:rsidRDefault="006A6A7A">
            <w:pPr>
              <w:spacing w:after="150" w:line="255" w:lineRule="atLeast"/>
              <w:rPr>
                <w:color w:val="222222"/>
              </w:rPr>
            </w:pPr>
            <w:r>
              <w:rPr>
                <w:color w:val="222222"/>
                <w:sz w:val="28"/>
                <w:szCs w:val="28"/>
              </w:rPr>
              <w:t>1.2. Правила устанавливают порядок приема и увольнения работников, основные права и обязанности работодателя – </w:t>
            </w:r>
            <w:r>
              <w:rPr>
                <w:i/>
                <w:iCs/>
                <w:color w:val="222222"/>
                <w:sz w:val="28"/>
                <w:szCs w:val="28"/>
              </w:rPr>
              <w:t>МБОУ Зазерской СОШ</w:t>
            </w:r>
            <w:r>
              <w:rPr>
                <w:color w:val="222222"/>
                <w:sz w:val="28"/>
                <w:szCs w:val="28"/>
              </w:rPr>
              <w:t> (далее – образовательная организация) и работников, режим рабочего времени и времени отдыха, порядок поощрения работников, ответственность работодателя и ответственность работника, включая меры дисциплинарного взыскания, применяемые к работнику, а также иные вопросы регулирования трудовых отношений.</w:t>
            </w:r>
          </w:p>
          <w:p w:rsidR="006A6A7A" w:rsidRDefault="006A6A7A">
            <w:pPr>
              <w:spacing w:after="150" w:line="255" w:lineRule="atLeast"/>
              <w:jc w:val="center"/>
              <w:rPr>
                <w:color w:val="222222"/>
              </w:rPr>
            </w:pPr>
            <w:r>
              <w:rPr>
                <w:color w:val="222222"/>
                <w:sz w:val="28"/>
                <w:szCs w:val="28"/>
              </w:rPr>
              <w:t> </w:t>
            </w:r>
            <w:r>
              <w:rPr>
                <w:b/>
                <w:bCs/>
                <w:color w:val="222222"/>
                <w:sz w:val="28"/>
                <w:szCs w:val="28"/>
              </w:rPr>
              <w:t>2. Порядок приема работников</w:t>
            </w:r>
          </w:p>
          <w:p w:rsidR="006A6A7A" w:rsidRDefault="006A6A7A">
            <w:pPr>
              <w:spacing w:after="150" w:line="255" w:lineRule="atLeast"/>
              <w:rPr>
                <w:color w:val="222222"/>
              </w:rPr>
            </w:pPr>
            <w:r>
              <w:rPr>
                <w:color w:val="222222"/>
                <w:sz w:val="28"/>
                <w:szCs w:val="28"/>
              </w:rPr>
              <w:t>2.1. Работники образовательной организации реализуют свое право на труд путем заключения трудового договора.</w:t>
            </w:r>
          </w:p>
          <w:p w:rsidR="006A6A7A" w:rsidRDefault="006A6A7A">
            <w:pPr>
              <w:spacing w:after="150" w:line="255" w:lineRule="atLeast"/>
              <w:rPr>
                <w:color w:val="222222"/>
              </w:rPr>
            </w:pPr>
            <w:r>
              <w:rPr>
                <w:color w:val="222222"/>
                <w:sz w:val="28"/>
                <w:szCs w:val="28"/>
              </w:rPr>
              <w:t>Сторонами трудового договора являются работник и образовательная организация как юридическое лицо – работодатель, представленный </w:t>
            </w:r>
            <w:r>
              <w:rPr>
                <w:i/>
                <w:iCs/>
                <w:color w:val="222222"/>
                <w:sz w:val="28"/>
                <w:szCs w:val="28"/>
              </w:rPr>
              <w:t>директором</w:t>
            </w:r>
            <w:r>
              <w:rPr>
                <w:color w:val="222222"/>
                <w:sz w:val="28"/>
                <w:szCs w:val="28"/>
              </w:rPr>
              <w:t> образовательной организации.</w:t>
            </w:r>
          </w:p>
          <w:p w:rsidR="006A6A7A" w:rsidRDefault="006A6A7A">
            <w:pPr>
              <w:spacing w:after="150" w:line="255" w:lineRule="atLeast"/>
            </w:pPr>
            <w:r>
              <w:rPr>
                <w:color w:val="222222"/>
                <w:sz w:val="28"/>
                <w:szCs w:val="28"/>
              </w:rPr>
              <w:t xml:space="preserve">2.2. Лица, поступающие на работу в образовательную организацию, проходят обязательный предварительный медицинский осмотр в порядке, предусмотренном действующим законодательством. Один раз в год </w:t>
            </w:r>
            <w:r>
              <w:rPr>
                <w:color w:val="222222"/>
                <w:sz w:val="28"/>
                <w:szCs w:val="28"/>
              </w:rPr>
              <w:lastRenderedPageBreak/>
              <w:t>работники образовательной организации направляются на периодический медицинский осмотр. В соответствии с медицинскими рекомендациями работники проходят внеочередные медицинские осмотры. </w:t>
            </w:r>
          </w:p>
          <w:p w:rsidR="006A6A7A" w:rsidRDefault="006A6A7A">
            <w:pPr>
              <w:spacing w:after="150" w:line="255" w:lineRule="atLeast"/>
            </w:pPr>
            <w:r>
              <w:rPr>
                <w:color w:val="222222"/>
                <w:sz w:val="28"/>
                <w:szCs w:val="28"/>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6A6A7A" w:rsidRDefault="006A6A7A">
            <w:pPr>
              <w:spacing w:after="150" w:line="255" w:lineRule="atLeast"/>
              <w:rPr>
                <w:color w:val="222222"/>
              </w:rPr>
            </w:pPr>
            <w:r>
              <w:rPr>
                <w:color w:val="222222"/>
                <w:sz w:val="28"/>
                <w:szCs w:val="28"/>
              </w:rPr>
              <w:t>2.4. Трудовой договор может заключаться:</w:t>
            </w:r>
          </w:p>
          <w:p w:rsidR="006A6A7A" w:rsidRDefault="006A6A7A">
            <w:pPr>
              <w:spacing w:after="150" w:line="255" w:lineRule="atLeast"/>
              <w:rPr>
                <w:color w:val="222222"/>
              </w:rPr>
            </w:pPr>
            <w:r>
              <w:rPr>
                <w:color w:val="222222"/>
                <w:sz w:val="28"/>
                <w:szCs w:val="28"/>
              </w:rPr>
              <w:t>а) на неопределенный срок;</w:t>
            </w:r>
          </w:p>
          <w:p w:rsidR="006A6A7A" w:rsidRDefault="006A6A7A">
            <w:pPr>
              <w:spacing w:after="150" w:line="255" w:lineRule="atLeast"/>
              <w:rPr>
                <w:color w:val="222222"/>
              </w:rPr>
            </w:pPr>
            <w:r>
              <w:rPr>
                <w:color w:val="222222"/>
                <w:sz w:val="28"/>
                <w:szCs w:val="28"/>
              </w:rPr>
              <w:t>б) на определенный срок не более пяти лет (срочный трудовой договор).</w:t>
            </w:r>
          </w:p>
          <w:p w:rsidR="006A6A7A" w:rsidRDefault="006A6A7A">
            <w:pPr>
              <w:spacing w:after="150" w:line="255" w:lineRule="atLeast"/>
              <w:rPr>
                <w:color w:val="222222"/>
              </w:rPr>
            </w:pPr>
            <w:r>
              <w:rPr>
                <w:color w:val="222222"/>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6A6A7A" w:rsidRDefault="006A6A7A">
            <w:pPr>
              <w:spacing w:after="150" w:line="255" w:lineRule="atLeast"/>
            </w:pPr>
            <w:r>
              <w:rPr>
                <w:color w:val="222222"/>
                <w:sz w:val="28"/>
                <w:szCs w:val="28"/>
              </w:rPr>
              <w:t>Срочный трудовой договор может заключаться в случаях, предусмотренных Трудовым кодексом РФ и иными федеральными законами.  </w:t>
            </w:r>
          </w:p>
          <w:p w:rsidR="006A6A7A" w:rsidRDefault="006A6A7A">
            <w:pPr>
              <w:spacing w:after="150" w:line="255" w:lineRule="atLeast"/>
              <w:rPr>
                <w:color w:val="222222"/>
              </w:rPr>
            </w:pPr>
            <w:r>
              <w:rPr>
                <w:color w:val="222222"/>
                <w:sz w:val="28"/>
                <w:szCs w:val="28"/>
              </w:rPr>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  </w:t>
            </w:r>
          </w:p>
          <w:p w:rsidR="006A6A7A" w:rsidRDefault="006A6A7A">
            <w:pPr>
              <w:spacing w:after="150" w:line="255" w:lineRule="atLeast"/>
            </w:pPr>
            <w:r>
              <w:rPr>
                <w:color w:val="222222"/>
                <w:sz w:val="28"/>
                <w:szCs w:val="28"/>
              </w:rPr>
              <w:t>При заключении трудового договора на срок от двух до шести месяцев испытание не может превышать двух недель.</w:t>
            </w:r>
          </w:p>
          <w:p w:rsidR="006A6A7A" w:rsidRDefault="006A6A7A">
            <w:pPr>
              <w:spacing w:after="150" w:line="255" w:lineRule="atLeast"/>
              <w:rPr>
                <w:color w:val="222222"/>
              </w:rPr>
            </w:pPr>
            <w:r>
              <w:rPr>
                <w:color w:val="222222"/>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6A6A7A" w:rsidRDefault="006A6A7A">
            <w:pPr>
              <w:spacing w:after="150" w:line="255" w:lineRule="atLeast"/>
              <w:rPr>
                <w:color w:val="222222"/>
              </w:rPr>
            </w:pPr>
            <w:r>
              <w:rPr>
                <w:color w:val="222222"/>
                <w:sz w:val="28"/>
                <w:szCs w:val="28"/>
              </w:rPr>
              <w:t xml:space="preserve">Испытание при приеме на работу не устанавливается </w:t>
            </w:r>
            <w:proofErr w:type="gramStart"/>
            <w:r>
              <w:rPr>
                <w:color w:val="222222"/>
                <w:sz w:val="28"/>
                <w:szCs w:val="28"/>
              </w:rPr>
              <w:t>для</w:t>
            </w:r>
            <w:proofErr w:type="gramEnd"/>
            <w:r>
              <w:rPr>
                <w:color w:val="222222"/>
                <w:sz w:val="28"/>
                <w:szCs w:val="28"/>
              </w:rPr>
              <w:t>:</w:t>
            </w:r>
          </w:p>
          <w:p w:rsidR="006A6A7A" w:rsidRDefault="006A6A7A">
            <w:pPr>
              <w:spacing w:after="150" w:line="255" w:lineRule="atLeast"/>
              <w:rPr>
                <w:color w:val="222222"/>
              </w:rPr>
            </w:pPr>
            <w:r>
              <w:rPr>
                <w:color w:val="222222"/>
                <w:sz w:val="28"/>
                <w:szCs w:val="28"/>
              </w:rPr>
              <w:t>а) беременных женщин и женщин, имеющих детей в возрасте до полутора лет;</w:t>
            </w:r>
          </w:p>
          <w:p w:rsidR="006A6A7A" w:rsidRDefault="006A6A7A">
            <w:pPr>
              <w:spacing w:after="150" w:line="255" w:lineRule="atLeast"/>
              <w:rPr>
                <w:color w:val="222222"/>
              </w:rPr>
            </w:pPr>
            <w:r>
              <w:rPr>
                <w:color w:val="222222"/>
                <w:sz w:val="28"/>
                <w:szCs w:val="28"/>
              </w:rPr>
              <w:t>б) лиц, не достигших возраста 18 лет;</w:t>
            </w:r>
          </w:p>
          <w:p w:rsidR="006A6A7A" w:rsidRDefault="006A6A7A">
            <w:pPr>
              <w:spacing w:after="150" w:line="255" w:lineRule="atLeast"/>
              <w:rPr>
                <w:color w:val="222222"/>
              </w:rPr>
            </w:pPr>
            <w:r>
              <w:rPr>
                <w:color w:val="222222"/>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6A6A7A" w:rsidRDefault="006A6A7A">
            <w:pPr>
              <w:spacing w:after="150" w:line="255" w:lineRule="atLeast"/>
              <w:rPr>
                <w:color w:val="222222"/>
              </w:rPr>
            </w:pPr>
            <w:r>
              <w:rPr>
                <w:color w:val="222222"/>
                <w:sz w:val="28"/>
                <w:szCs w:val="28"/>
              </w:rPr>
              <w:t>г) лиц, избранных на выборную должность на оплачиваемую работу;</w:t>
            </w:r>
          </w:p>
          <w:p w:rsidR="006A6A7A" w:rsidRDefault="006A6A7A">
            <w:pPr>
              <w:spacing w:after="150" w:line="255" w:lineRule="atLeast"/>
              <w:rPr>
                <w:color w:val="222222"/>
              </w:rPr>
            </w:pPr>
            <w:r>
              <w:rPr>
                <w:color w:val="222222"/>
                <w:sz w:val="28"/>
                <w:szCs w:val="28"/>
              </w:rPr>
              <w:t>д) лиц, приглашенных на работу в порядке перевода от другого работодателя по согласованию между работодателями;</w:t>
            </w:r>
          </w:p>
          <w:p w:rsidR="006A6A7A" w:rsidRDefault="006A6A7A">
            <w:pPr>
              <w:spacing w:after="150" w:line="255" w:lineRule="atLeast"/>
              <w:rPr>
                <w:color w:val="222222"/>
              </w:rPr>
            </w:pPr>
            <w:r>
              <w:rPr>
                <w:color w:val="222222"/>
                <w:sz w:val="28"/>
                <w:szCs w:val="28"/>
              </w:rPr>
              <w:lastRenderedPageBreak/>
              <w:t>е) лиц, заключающих трудовой договор на срок до двух месяцев;</w:t>
            </w:r>
          </w:p>
          <w:p w:rsidR="006A6A7A" w:rsidRDefault="006A6A7A">
            <w:pPr>
              <w:spacing w:after="150" w:line="255" w:lineRule="atLeast"/>
              <w:rPr>
                <w:color w:val="222222"/>
              </w:rPr>
            </w:pPr>
            <w:r>
              <w:rPr>
                <w:color w:val="222222"/>
                <w:sz w:val="28"/>
                <w:szCs w:val="28"/>
              </w:rPr>
              <w:t>ж) иных лиц в случаях, предусмотренных Трудовым кодексом РФ, иными федеральными законами, коллективным договором.</w:t>
            </w:r>
          </w:p>
          <w:p w:rsidR="006A6A7A" w:rsidRDefault="006A6A7A">
            <w:pPr>
              <w:spacing w:after="150" w:line="255" w:lineRule="atLeast"/>
            </w:pPr>
            <w:r>
              <w:rPr>
                <w:color w:val="222222"/>
                <w:sz w:val="28"/>
                <w:szCs w:val="28"/>
              </w:rPr>
              <w:t>2.6. При заключении трудового договора лицо, поступающее на работу, предъявляет:</w:t>
            </w:r>
          </w:p>
          <w:p w:rsidR="006A6A7A" w:rsidRDefault="006A6A7A" w:rsidP="00157FB7">
            <w:pPr>
              <w:numPr>
                <w:ilvl w:val="0"/>
                <w:numId w:val="1"/>
              </w:numPr>
              <w:spacing w:line="255" w:lineRule="atLeast"/>
              <w:ind w:left="270"/>
            </w:pPr>
            <w:r>
              <w:rPr>
                <w:color w:val="222222"/>
                <w:sz w:val="28"/>
                <w:szCs w:val="28"/>
              </w:rPr>
              <w:t>паспорт или иной документ, удостоверяющий личность;</w:t>
            </w:r>
          </w:p>
          <w:p w:rsidR="006A6A7A" w:rsidRDefault="006A6A7A" w:rsidP="00157FB7">
            <w:pPr>
              <w:numPr>
                <w:ilvl w:val="0"/>
                <w:numId w:val="1"/>
              </w:numPr>
              <w:spacing w:line="255" w:lineRule="atLeast"/>
              <w:ind w:left="270"/>
            </w:pPr>
            <w:r>
              <w:rPr>
                <w:color w:val="222222"/>
                <w:sz w:val="28"/>
                <w:szCs w:val="28"/>
              </w:rPr>
              <w:t>трудовую книжку и (или) сведения о трудовой деятельности, за исключением случаев, когда трудовой договор заключается впервые или работник поступает на работу на условиях совместительства (совместитель предъявляет сведения о трудовой деятельности, если отказался от ведения трудовой книжки в бумажной форме по основному месту работы). Если лицо, поступающее на работу, отказалось от ведения бумажной трудовой книжки</w:t>
            </w:r>
          </w:p>
          <w:p w:rsidR="006A6A7A" w:rsidRDefault="006A6A7A">
            <w:pPr>
              <w:spacing w:line="255" w:lineRule="atLeast"/>
              <w:ind w:left="270"/>
              <w:rPr>
                <w:color w:val="222222"/>
              </w:rPr>
            </w:pPr>
            <w:r>
              <w:rPr>
                <w:color w:val="222222"/>
                <w:sz w:val="28"/>
                <w:szCs w:val="28"/>
              </w:rPr>
              <w:t>, предъявило только форму СТД-Р, сведений в которой недостаточно для того, чтобы сделать вывод о его квалификации и опыте или посчитать страховой стаж для начисления пособий, образовательная организация вправе запросить у него бумажную трудовую книжку, чтобы получить эту информацию и вернуть книжку лицу, или форму СТД-ПФР;  </w:t>
            </w:r>
          </w:p>
          <w:p w:rsidR="006A6A7A" w:rsidRDefault="006A6A7A" w:rsidP="00157FB7">
            <w:pPr>
              <w:numPr>
                <w:ilvl w:val="0"/>
                <w:numId w:val="1"/>
              </w:numPr>
              <w:spacing w:line="255" w:lineRule="atLeast"/>
              <w:ind w:left="270"/>
              <w:rPr>
                <w:color w:val="222222"/>
              </w:rPr>
            </w:pPr>
            <w:r>
              <w:rPr>
                <w:color w:val="222222"/>
                <w:sz w:val="28"/>
                <w:szCs w:val="28"/>
              </w:rPr>
              <w:t>документ, который подтверждает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 исключением случаев, когда трудовой договор заключается впервые; </w:t>
            </w:r>
          </w:p>
          <w:p w:rsidR="006A6A7A" w:rsidRDefault="006A6A7A" w:rsidP="00157FB7">
            <w:pPr>
              <w:numPr>
                <w:ilvl w:val="0"/>
                <w:numId w:val="1"/>
              </w:numPr>
              <w:spacing w:line="255" w:lineRule="atLeast"/>
              <w:ind w:left="270"/>
            </w:pPr>
            <w:r>
              <w:rPr>
                <w:color w:val="222222"/>
                <w:sz w:val="28"/>
                <w:szCs w:val="28"/>
              </w:rPr>
              <w:t>документы воинского учета – для военнообязанных и лиц, подлежащих призыву на военную службу;</w:t>
            </w:r>
          </w:p>
          <w:p w:rsidR="006A6A7A" w:rsidRDefault="006A6A7A" w:rsidP="00157FB7">
            <w:pPr>
              <w:numPr>
                <w:ilvl w:val="0"/>
                <w:numId w:val="1"/>
              </w:numPr>
              <w:spacing w:line="255" w:lineRule="atLeast"/>
              <w:ind w:left="270"/>
              <w:rPr>
                <w:color w:val="222222"/>
              </w:rPr>
            </w:pPr>
            <w:r>
              <w:rPr>
                <w:color w:val="222222"/>
                <w:sz w:val="28"/>
                <w:szCs w:val="28"/>
              </w:rPr>
              <w:t>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6A6A7A" w:rsidRDefault="006A6A7A" w:rsidP="00157FB7">
            <w:pPr>
              <w:numPr>
                <w:ilvl w:val="0"/>
                <w:numId w:val="1"/>
              </w:numPr>
              <w:spacing w:line="255" w:lineRule="atLeast"/>
              <w:ind w:left="270"/>
              <w:rPr>
                <w:color w:val="222222"/>
              </w:rPr>
            </w:pPr>
            <w:r>
              <w:rPr>
                <w:color w:val="222222"/>
                <w:sz w:val="28"/>
                <w:szCs w:val="28"/>
              </w:rPr>
              <w:t>справку о наличии (отсутствии) судимости или факта уголовного преследования либо о прекращении уголовного преследования по реабилитирующим основаниям за преступления, которые указаны в статье 331 ТК.</w:t>
            </w:r>
          </w:p>
          <w:p w:rsidR="006A6A7A" w:rsidRDefault="006A6A7A">
            <w:pPr>
              <w:spacing w:after="150" w:line="255" w:lineRule="atLeast"/>
              <w:rPr>
                <w:color w:val="222222"/>
              </w:rPr>
            </w:pPr>
            <w:r>
              <w:rPr>
                <w:color w:val="222222"/>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r w:rsidR="00A24FAF">
              <w:rPr>
                <w:color w:val="222222"/>
                <w:sz w:val="28"/>
                <w:szCs w:val="28"/>
              </w:rPr>
              <w:t xml:space="preserve"> </w:t>
            </w:r>
          </w:p>
          <w:p w:rsidR="00847BA6" w:rsidRPr="004E70C0" w:rsidRDefault="00DC345A">
            <w:pPr>
              <w:spacing w:after="150" w:line="255" w:lineRule="atLeast"/>
            </w:pPr>
            <w:r w:rsidRPr="004E70C0">
              <w:rPr>
                <w:sz w:val="28"/>
                <w:szCs w:val="28"/>
              </w:rPr>
              <w:t>2.6.1. Прием на работу иностранных граждан и лиц без гражданства осуществляется в соответствие с требованиями законодательства Российской Федерации;</w:t>
            </w:r>
          </w:p>
          <w:p w:rsidR="00DC345A" w:rsidRPr="004E70C0" w:rsidRDefault="00DC345A">
            <w:pPr>
              <w:spacing w:after="150" w:line="255" w:lineRule="atLeast"/>
            </w:pPr>
            <w:r w:rsidRPr="004E70C0">
              <w:rPr>
                <w:sz w:val="28"/>
                <w:szCs w:val="28"/>
              </w:rPr>
              <w:t xml:space="preserve">2.6.2. Для оформления на работу иностранных граждан и лиц без гражданства следует </w:t>
            </w:r>
            <w:proofErr w:type="gramStart"/>
            <w:r w:rsidRPr="004E70C0">
              <w:rPr>
                <w:sz w:val="28"/>
                <w:szCs w:val="28"/>
              </w:rPr>
              <w:t>предоставить документы</w:t>
            </w:r>
            <w:proofErr w:type="gramEnd"/>
            <w:r w:rsidRPr="004E70C0">
              <w:rPr>
                <w:sz w:val="28"/>
                <w:szCs w:val="28"/>
              </w:rPr>
              <w:t xml:space="preserve">, перечисленные в п.2.6. </w:t>
            </w:r>
            <w:r w:rsidRPr="004E70C0">
              <w:rPr>
                <w:sz w:val="28"/>
                <w:szCs w:val="28"/>
              </w:rPr>
              <w:lastRenderedPageBreak/>
              <w:t>настоящего положения, а так же:</w:t>
            </w:r>
          </w:p>
          <w:p w:rsidR="00DC345A" w:rsidRPr="004E70C0" w:rsidRDefault="00DC345A">
            <w:pPr>
              <w:spacing w:after="150" w:line="255" w:lineRule="atLeast"/>
            </w:pPr>
            <w:r w:rsidRPr="004E70C0">
              <w:rPr>
                <w:sz w:val="28"/>
                <w:szCs w:val="28"/>
              </w:rPr>
              <w:t>-временно пребывающим визовым иностранцам: патент, миграционная карта;</w:t>
            </w:r>
          </w:p>
          <w:p w:rsidR="00DC345A" w:rsidRPr="004E70C0" w:rsidRDefault="00DC345A">
            <w:pPr>
              <w:spacing w:after="150" w:line="255" w:lineRule="atLeast"/>
            </w:pPr>
            <w:r w:rsidRPr="004E70C0">
              <w:rPr>
                <w:sz w:val="28"/>
                <w:szCs w:val="28"/>
              </w:rPr>
              <w:t xml:space="preserve">- временно </w:t>
            </w:r>
            <w:proofErr w:type="gramStart"/>
            <w:r w:rsidRPr="004E70C0">
              <w:rPr>
                <w:sz w:val="28"/>
                <w:szCs w:val="28"/>
              </w:rPr>
              <w:t>проживающим</w:t>
            </w:r>
            <w:proofErr w:type="gramEnd"/>
            <w:r w:rsidRPr="004E70C0">
              <w:rPr>
                <w:sz w:val="28"/>
                <w:szCs w:val="28"/>
              </w:rPr>
              <w:t>: вид на жительство;</w:t>
            </w:r>
          </w:p>
          <w:p w:rsidR="00DC345A" w:rsidRPr="004E70C0" w:rsidRDefault="00DC345A">
            <w:pPr>
              <w:spacing w:after="150" w:line="255" w:lineRule="atLeast"/>
            </w:pPr>
            <w:r w:rsidRPr="004E70C0">
              <w:rPr>
                <w:sz w:val="28"/>
                <w:szCs w:val="28"/>
              </w:rPr>
              <w:t>- высококвалифицированному специалисту: договор (полис) добровольного медицинского страхования, разрешение на работу, миграционная карта;</w:t>
            </w:r>
          </w:p>
          <w:p w:rsidR="00DC345A" w:rsidRPr="004E70C0" w:rsidRDefault="00DC345A">
            <w:pPr>
              <w:spacing w:after="150" w:line="255" w:lineRule="atLeast"/>
            </w:pPr>
            <w:r w:rsidRPr="004E70C0">
              <w:rPr>
                <w:sz w:val="28"/>
                <w:szCs w:val="28"/>
              </w:rPr>
              <w:t xml:space="preserve">2.6.3. </w:t>
            </w:r>
            <w:r w:rsidR="00D14BA9" w:rsidRPr="004E70C0">
              <w:rPr>
                <w:sz w:val="28"/>
                <w:szCs w:val="28"/>
              </w:rPr>
              <w:t>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w:t>
            </w:r>
          </w:p>
          <w:p w:rsidR="00D14BA9" w:rsidRPr="004E70C0" w:rsidRDefault="00A24FAF">
            <w:pPr>
              <w:spacing w:after="150" w:line="255" w:lineRule="atLeast"/>
            </w:pPr>
            <w:r w:rsidRPr="004E70C0">
              <w:rPr>
                <w:sz w:val="28"/>
                <w:szCs w:val="28"/>
              </w:rPr>
              <w:t>2.6.4. С целью противодействия распространению идеологии экстремизма  и терроризма в молодежной среде, руководствуясь частью</w:t>
            </w:r>
            <w:r w:rsidR="00097EE4" w:rsidRPr="004E70C0">
              <w:rPr>
                <w:sz w:val="28"/>
                <w:szCs w:val="28"/>
              </w:rPr>
              <w:t xml:space="preserve"> </w:t>
            </w:r>
            <w:r w:rsidRPr="004E70C0">
              <w:rPr>
                <w:sz w:val="28"/>
                <w:szCs w:val="28"/>
              </w:rPr>
              <w:t>9 статьи 11 Федеральн</w:t>
            </w:r>
            <w:r w:rsidR="00097EE4" w:rsidRPr="004E70C0">
              <w:rPr>
                <w:sz w:val="28"/>
                <w:szCs w:val="28"/>
              </w:rPr>
              <w:t>ого закона от 14.07.2022 №255-ФЗ</w:t>
            </w:r>
            <w:r w:rsidRPr="004E70C0">
              <w:rPr>
                <w:sz w:val="28"/>
                <w:szCs w:val="28"/>
              </w:rPr>
              <w:t xml:space="preserve"> « О контроле лиц, находящихся под иностранным влиянием» предусмотрен запрет </w:t>
            </w:r>
            <w:r w:rsidR="00097EE4" w:rsidRPr="004E70C0">
              <w:rPr>
                <w:sz w:val="28"/>
                <w:szCs w:val="28"/>
              </w:rPr>
              <w:t xml:space="preserve">иностранным агентам </w:t>
            </w:r>
            <w:r w:rsidRPr="004E70C0">
              <w:rPr>
                <w:sz w:val="28"/>
                <w:szCs w:val="28"/>
              </w:rPr>
              <w:t>на осуществление просветительской деятельности в отношении несовершеннолетних и (или) педагогической деятельности в государственных и муниципальных организациях</w:t>
            </w:r>
            <w:r w:rsidR="00097EE4" w:rsidRPr="004E70C0">
              <w:rPr>
                <w:sz w:val="28"/>
                <w:szCs w:val="28"/>
              </w:rPr>
              <w:t>.</w:t>
            </w:r>
          </w:p>
          <w:p w:rsidR="00D14BA9" w:rsidRPr="004E70C0" w:rsidRDefault="00097EE4">
            <w:pPr>
              <w:spacing w:after="150" w:line="255" w:lineRule="atLeast"/>
            </w:pPr>
            <w:r w:rsidRPr="004E70C0">
              <w:rPr>
                <w:sz w:val="28"/>
                <w:szCs w:val="28"/>
              </w:rPr>
              <w:t xml:space="preserve"> К занятию педагогической деятельно</w:t>
            </w:r>
            <w:r w:rsidR="004E70C0">
              <w:rPr>
                <w:sz w:val="28"/>
                <w:szCs w:val="28"/>
              </w:rPr>
              <w:t>с</w:t>
            </w:r>
            <w:r w:rsidRPr="004E70C0">
              <w:rPr>
                <w:sz w:val="28"/>
                <w:szCs w:val="28"/>
              </w:rPr>
              <w:t>тью в МБОУ Зазерской СОШ не допускаются иностранные агенты.</w:t>
            </w:r>
          </w:p>
          <w:p w:rsidR="00CD4248" w:rsidRPr="004E70C0" w:rsidRDefault="00CD4248">
            <w:pPr>
              <w:spacing w:after="150" w:line="255" w:lineRule="atLeast"/>
            </w:pPr>
            <w:r w:rsidRPr="004E70C0">
              <w:rPr>
                <w:sz w:val="28"/>
                <w:szCs w:val="28"/>
              </w:rPr>
              <w:t>2.6.5. Разрешение на работу может быть предъявлен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w:t>
            </w:r>
            <w:r w:rsidR="00B90AA1" w:rsidRPr="004E70C0">
              <w:rPr>
                <w:sz w:val="28"/>
                <w:szCs w:val="28"/>
              </w:rPr>
              <w:t>. В этом случае трудовой договор вступает в силу  не ранее дня получения разрешения на работу, а сведения о разрешении на работу вносятся в трудовой договор в соответствии со ст.57 Трудового кодекса Российской Федерации.</w:t>
            </w:r>
          </w:p>
          <w:p w:rsidR="00B90AA1" w:rsidRPr="00CD4248" w:rsidRDefault="00B90AA1">
            <w:pPr>
              <w:spacing w:after="150" w:line="255" w:lineRule="atLeast"/>
              <w:rPr>
                <w:color w:val="FF0000"/>
              </w:rPr>
            </w:pPr>
            <w:r w:rsidRPr="004E70C0">
              <w:rPr>
                <w:sz w:val="28"/>
                <w:szCs w:val="28"/>
              </w:rPr>
              <w:t>2.6.6. При зак</w:t>
            </w:r>
            <w:r w:rsidR="004E70C0">
              <w:rPr>
                <w:sz w:val="28"/>
                <w:szCs w:val="28"/>
              </w:rPr>
              <w:t xml:space="preserve">лючении трудового </w:t>
            </w:r>
            <w:proofErr w:type="gramStart"/>
            <w:r w:rsidR="004E70C0">
              <w:rPr>
                <w:sz w:val="28"/>
                <w:szCs w:val="28"/>
              </w:rPr>
              <w:t>договора</w:t>
            </w:r>
            <w:proofErr w:type="gramEnd"/>
            <w:r w:rsidR="004E70C0">
              <w:rPr>
                <w:sz w:val="28"/>
                <w:szCs w:val="28"/>
              </w:rPr>
              <w:t xml:space="preserve"> посту</w:t>
            </w:r>
            <w:r w:rsidRPr="004E70C0">
              <w:rPr>
                <w:sz w:val="28"/>
                <w:szCs w:val="28"/>
              </w:rPr>
              <w:t>пающие на работу иностранный гражданин или лицо без гражданства не предъявляют работодателю документы воинского учета, за</w:t>
            </w:r>
            <w:r w:rsidR="004E70C0">
              <w:rPr>
                <w:sz w:val="28"/>
                <w:szCs w:val="28"/>
              </w:rPr>
              <w:t xml:space="preserve"> </w:t>
            </w:r>
            <w:r w:rsidRPr="004E70C0">
              <w:rPr>
                <w:sz w:val="28"/>
                <w:szCs w:val="28"/>
              </w:rPr>
              <w:t>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r>
              <w:rPr>
                <w:color w:val="FF0000"/>
                <w:sz w:val="28"/>
                <w:szCs w:val="28"/>
              </w:rPr>
              <w:t xml:space="preserve">. </w:t>
            </w:r>
          </w:p>
          <w:p w:rsidR="006A6A7A" w:rsidRDefault="006A6A7A">
            <w:pPr>
              <w:spacing w:after="150" w:line="255" w:lineRule="atLeast"/>
            </w:pPr>
            <w:r>
              <w:rPr>
                <w:color w:val="222222"/>
                <w:sz w:val="28"/>
                <w:szCs w:val="28"/>
              </w:rPr>
              <w:t>2.7. При заключении трудового договора лицо, обучающиеся по образовательным программам высшего образования, предъявляет: </w:t>
            </w:r>
          </w:p>
          <w:p w:rsidR="006A6A7A" w:rsidRDefault="006A6A7A" w:rsidP="00157FB7">
            <w:pPr>
              <w:numPr>
                <w:ilvl w:val="0"/>
                <w:numId w:val="2"/>
              </w:numPr>
              <w:spacing w:line="255" w:lineRule="atLeast"/>
              <w:ind w:left="270"/>
            </w:pPr>
            <w:r>
              <w:rPr>
                <w:color w:val="222222"/>
                <w:sz w:val="28"/>
                <w:szCs w:val="28"/>
              </w:rPr>
              <w:t>документы, указанные в п. 2.6 Правил, за исключением документов об образовании и о квалификации;</w:t>
            </w:r>
          </w:p>
          <w:p w:rsidR="006A6A7A" w:rsidRDefault="006A6A7A" w:rsidP="00157FB7">
            <w:pPr>
              <w:numPr>
                <w:ilvl w:val="0"/>
                <w:numId w:val="2"/>
              </w:numPr>
              <w:spacing w:line="255" w:lineRule="atLeast"/>
              <w:ind w:left="270"/>
              <w:rPr>
                <w:color w:val="222222"/>
              </w:rPr>
            </w:pPr>
            <w:r>
              <w:rPr>
                <w:color w:val="222222"/>
                <w:sz w:val="28"/>
                <w:szCs w:val="28"/>
              </w:rPr>
              <w:t xml:space="preserve">характеристику </w:t>
            </w:r>
            <w:proofErr w:type="gramStart"/>
            <w:r>
              <w:rPr>
                <w:color w:val="222222"/>
                <w:sz w:val="28"/>
                <w:szCs w:val="28"/>
              </w:rPr>
              <w:t>обучающегося</w:t>
            </w:r>
            <w:proofErr w:type="gramEnd"/>
            <w:r>
              <w:rPr>
                <w:color w:val="222222"/>
                <w:sz w:val="28"/>
                <w:szCs w:val="28"/>
              </w:rPr>
              <w:t>, выданную образовательной организацией, в которой он обучается;</w:t>
            </w:r>
          </w:p>
          <w:p w:rsidR="006A6A7A" w:rsidRDefault="006A6A7A" w:rsidP="00157FB7">
            <w:pPr>
              <w:numPr>
                <w:ilvl w:val="0"/>
                <w:numId w:val="2"/>
              </w:numPr>
              <w:spacing w:line="255" w:lineRule="atLeast"/>
              <w:ind w:left="270"/>
              <w:rPr>
                <w:color w:val="222222"/>
              </w:rPr>
            </w:pPr>
            <w:r>
              <w:rPr>
                <w:color w:val="222222"/>
                <w:sz w:val="28"/>
                <w:szCs w:val="28"/>
              </w:rPr>
              <w:t xml:space="preserve">справку о периоде обучения, по самостоятельно установленному образовательной организацией  высшего образования образцу. Справка должна подтверждать, что </w:t>
            </w:r>
            <w:proofErr w:type="gramStart"/>
            <w:r>
              <w:rPr>
                <w:color w:val="222222"/>
                <w:sz w:val="28"/>
                <w:szCs w:val="28"/>
              </w:rPr>
              <w:t>обучающийся</w:t>
            </w:r>
            <w:proofErr w:type="gramEnd"/>
            <w:r>
              <w:rPr>
                <w:color w:val="222222"/>
                <w:sz w:val="28"/>
                <w:szCs w:val="28"/>
              </w:rPr>
              <w:t xml:space="preserve"> успешно прошел </w:t>
            </w:r>
            <w:r>
              <w:rPr>
                <w:color w:val="222222"/>
                <w:sz w:val="28"/>
                <w:szCs w:val="28"/>
              </w:rPr>
              <w:lastRenderedPageBreak/>
              <w:t>промежуточную аттестацию не менее чем за два года по направлениям, соответствующим дополнительным общеобразовательным программам или за три года по направлению «Образование и педагогические науки». В том числе справка должна содержать перечень освоенных учебных предметов, курсов, дисциплин, модулей, практики и общего количества часов, предусмотренных программами учебных предметов, курсов, дисциплин, модулей.</w:t>
            </w:r>
          </w:p>
          <w:p w:rsidR="006A6A7A" w:rsidRDefault="006A6A7A">
            <w:pPr>
              <w:spacing w:after="150" w:line="255" w:lineRule="atLeast"/>
              <w:rPr>
                <w:color w:val="222222"/>
              </w:rPr>
            </w:pPr>
            <w:r>
              <w:rPr>
                <w:color w:val="222222"/>
                <w:sz w:val="28"/>
                <w:szCs w:val="28"/>
              </w:rPr>
              <w:t>2.8. Прием на работу оформляется трудовым договором. Работодатель вправе издать на основании заключенного трудового договора приказ о приеме на работу. Содержание приказа  работодателя должно соответствовать условиям заключенного трудового договора.</w:t>
            </w:r>
          </w:p>
          <w:p w:rsidR="006A6A7A" w:rsidRDefault="006A6A7A">
            <w:pPr>
              <w:spacing w:after="150" w:line="255" w:lineRule="atLeast"/>
              <w:rPr>
                <w:color w:val="222222"/>
              </w:rPr>
            </w:pPr>
            <w:r>
              <w:rPr>
                <w:color w:val="222222"/>
                <w:sz w:val="28"/>
                <w:szCs w:val="28"/>
              </w:rPr>
              <w:t>2.9. При приеме работника на работу работодатель обязан под подпись:</w:t>
            </w:r>
          </w:p>
          <w:p w:rsidR="006A6A7A" w:rsidRDefault="006A6A7A" w:rsidP="00157FB7">
            <w:pPr>
              <w:numPr>
                <w:ilvl w:val="0"/>
                <w:numId w:val="3"/>
              </w:numPr>
              <w:spacing w:line="255" w:lineRule="atLeast"/>
              <w:ind w:left="270"/>
              <w:rPr>
                <w:color w:val="222222"/>
              </w:rPr>
            </w:pPr>
            <w:r>
              <w:rPr>
                <w:color w:val="222222"/>
                <w:sz w:val="28"/>
                <w:szCs w:val="28"/>
              </w:rPr>
              <w:t>ознакомить работника с уставом образовательной организации и коллективным договором;</w:t>
            </w:r>
          </w:p>
          <w:p w:rsidR="006A6A7A" w:rsidRDefault="006A6A7A" w:rsidP="00157FB7">
            <w:pPr>
              <w:numPr>
                <w:ilvl w:val="0"/>
                <w:numId w:val="3"/>
              </w:numPr>
              <w:spacing w:line="255" w:lineRule="atLeast"/>
              <w:ind w:left="270"/>
              <w:rPr>
                <w:color w:val="222222"/>
              </w:rPr>
            </w:pPr>
            <w:r>
              <w:rPr>
                <w:color w:val="222222"/>
                <w:sz w:val="28"/>
                <w:szCs w:val="28"/>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6A6A7A" w:rsidRDefault="006A6A7A" w:rsidP="00157FB7">
            <w:pPr>
              <w:numPr>
                <w:ilvl w:val="0"/>
                <w:numId w:val="3"/>
              </w:numPr>
              <w:spacing w:line="255" w:lineRule="atLeast"/>
              <w:ind w:left="270"/>
              <w:rPr>
                <w:color w:val="222222"/>
              </w:rPr>
            </w:pPr>
            <w:r>
              <w:rPr>
                <w:color w:val="222222"/>
                <w:sz w:val="28"/>
                <w:szCs w:val="28"/>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6A6A7A" w:rsidRDefault="006A6A7A">
            <w:pPr>
              <w:spacing w:after="150" w:line="255" w:lineRule="atLeast"/>
            </w:pPr>
            <w:r>
              <w:rPr>
                <w:color w:val="222222"/>
                <w:sz w:val="28"/>
                <w:szCs w:val="28"/>
              </w:rPr>
              <w:t xml:space="preserve">2.10. </w:t>
            </w:r>
            <w:proofErr w:type="gramStart"/>
            <w:r>
              <w:rPr>
                <w:color w:val="222222"/>
                <w:sz w:val="28"/>
                <w:szCs w:val="28"/>
              </w:rPr>
              <w:t>В соответствии с трудовым договором о приеме на работу работодатель обязан в течение</w:t>
            </w:r>
            <w:proofErr w:type="gramEnd"/>
            <w:r>
              <w:rPr>
                <w:color w:val="222222"/>
                <w:sz w:val="28"/>
                <w:szCs w:val="28"/>
              </w:rPr>
              <w:t xml:space="preserve"> пяти дней сделать запись в трудовой книжке работника, если он не отказался от ведения трудовой книжки. У </w:t>
            </w:r>
            <w:proofErr w:type="gramStart"/>
            <w:r>
              <w:rPr>
                <w:color w:val="222222"/>
                <w:sz w:val="28"/>
                <w:szCs w:val="28"/>
              </w:rPr>
              <w:t>работающих</w:t>
            </w:r>
            <w:proofErr w:type="gramEnd"/>
            <w:r>
              <w:rPr>
                <w:color w:val="222222"/>
                <w:sz w:val="28"/>
                <w:szCs w:val="28"/>
              </w:rPr>
              <w:t xml:space="preserve"> по совместительству трудовые книжки ведутся по основному месту работы. Если работник отказался от ведения трудовой книжки, образовательная организация предоставляет</w:t>
            </w:r>
            <w:r>
              <w:rPr>
                <w:b/>
                <w:bCs/>
                <w:color w:val="222222"/>
                <w:sz w:val="28"/>
                <w:szCs w:val="28"/>
              </w:rPr>
              <w:t> </w:t>
            </w:r>
            <w:r>
              <w:rPr>
                <w:color w:val="222222"/>
                <w:sz w:val="28"/>
                <w:szCs w:val="28"/>
              </w:rPr>
              <w:t>сведения о трудовой деятельности работника в органы Пенсионного фонда РФ, в соответствии с порядком, определенным законодательством РФ. </w:t>
            </w:r>
          </w:p>
          <w:p w:rsidR="006A6A7A" w:rsidRDefault="006A6A7A">
            <w:pPr>
              <w:spacing w:after="150" w:line="255" w:lineRule="atLeast"/>
            </w:pPr>
            <w:r>
              <w:rPr>
                <w:color w:val="222222"/>
                <w:sz w:val="28"/>
                <w:szCs w:val="28"/>
              </w:rPr>
              <w:t>2.11. На каждого работника образовательной организации ведется личное дело. Личное дело работника хранится у работодателя.</w:t>
            </w:r>
          </w:p>
          <w:p w:rsidR="006A6A7A" w:rsidRDefault="006A6A7A">
            <w:pPr>
              <w:spacing w:after="150" w:line="255" w:lineRule="atLeast"/>
              <w:rPr>
                <w:color w:val="222222"/>
              </w:rPr>
            </w:pPr>
            <w:r>
              <w:rPr>
                <w:color w:val="222222"/>
                <w:sz w:val="28"/>
                <w:szCs w:val="28"/>
              </w:rPr>
              <w:t>Документы в личных делах располагаются в следующем порядке:</w:t>
            </w:r>
          </w:p>
          <w:p w:rsidR="006A6A7A" w:rsidRDefault="006A6A7A" w:rsidP="00157FB7">
            <w:pPr>
              <w:numPr>
                <w:ilvl w:val="0"/>
                <w:numId w:val="4"/>
              </w:numPr>
              <w:spacing w:line="255" w:lineRule="atLeast"/>
              <w:ind w:left="270"/>
              <w:rPr>
                <w:color w:val="222222"/>
              </w:rPr>
            </w:pPr>
            <w:r>
              <w:rPr>
                <w:i/>
                <w:iCs/>
                <w:color w:val="222222"/>
                <w:sz w:val="28"/>
                <w:szCs w:val="28"/>
              </w:rPr>
              <w:t>внутренняя опись документов;</w:t>
            </w:r>
          </w:p>
          <w:p w:rsidR="006A6A7A" w:rsidRDefault="006A6A7A" w:rsidP="00157FB7">
            <w:pPr>
              <w:numPr>
                <w:ilvl w:val="0"/>
                <w:numId w:val="4"/>
              </w:numPr>
              <w:spacing w:line="255" w:lineRule="atLeast"/>
              <w:ind w:left="270"/>
              <w:rPr>
                <w:color w:val="222222"/>
              </w:rPr>
            </w:pPr>
            <w:r>
              <w:rPr>
                <w:i/>
                <w:iCs/>
                <w:color w:val="222222"/>
                <w:sz w:val="28"/>
                <w:szCs w:val="28"/>
              </w:rPr>
              <w:t>лист с отметками об ознакомлении работника с личным делом;</w:t>
            </w:r>
          </w:p>
          <w:p w:rsidR="006A6A7A" w:rsidRDefault="006A6A7A" w:rsidP="00157FB7">
            <w:pPr>
              <w:numPr>
                <w:ilvl w:val="0"/>
                <w:numId w:val="4"/>
              </w:numPr>
              <w:spacing w:line="255" w:lineRule="atLeast"/>
              <w:ind w:left="270"/>
              <w:rPr>
                <w:color w:val="222222"/>
              </w:rPr>
            </w:pPr>
            <w:r>
              <w:rPr>
                <w:i/>
                <w:iCs/>
                <w:color w:val="222222"/>
                <w:sz w:val="28"/>
                <w:szCs w:val="28"/>
              </w:rPr>
              <w:t>лист с отметками о результатах ежегодной проверки состояния личного дела;</w:t>
            </w:r>
          </w:p>
          <w:p w:rsidR="006A6A7A" w:rsidRDefault="006A6A7A" w:rsidP="00157FB7">
            <w:pPr>
              <w:numPr>
                <w:ilvl w:val="0"/>
                <w:numId w:val="4"/>
              </w:numPr>
              <w:spacing w:line="255" w:lineRule="atLeast"/>
              <w:ind w:left="270"/>
              <w:rPr>
                <w:color w:val="222222"/>
              </w:rPr>
            </w:pPr>
            <w:r>
              <w:rPr>
                <w:i/>
                <w:iCs/>
                <w:color w:val="222222"/>
                <w:sz w:val="28"/>
                <w:szCs w:val="28"/>
              </w:rPr>
              <w:t>личный листок по учету кадров и дополнение к нему;</w:t>
            </w:r>
          </w:p>
          <w:p w:rsidR="006A6A7A" w:rsidRDefault="006A6A7A" w:rsidP="00157FB7">
            <w:pPr>
              <w:numPr>
                <w:ilvl w:val="0"/>
                <w:numId w:val="4"/>
              </w:numPr>
              <w:spacing w:line="255" w:lineRule="atLeast"/>
              <w:ind w:left="270"/>
              <w:rPr>
                <w:color w:val="222222"/>
              </w:rPr>
            </w:pPr>
            <w:r>
              <w:rPr>
                <w:i/>
                <w:iCs/>
                <w:color w:val="222222"/>
                <w:sz w:val="28"/>
                <w:szCs w:val="28"/>
              </w:rPr>
              <w:t>автобиография;</w:t>
            </w:r>
          </w:p>
          <w:p w:rsidR="006A6A7A" w:rsidRDefault="006A6A7A" w:rsidP="00157FB7">
            <w:pPr>
              <w:numPr>
                <w:ilvl w:val="0"/>
                <w:numId w:val="4"/>
              </w:numPr>
              <w:spacing w:line="255" w:lineRule="atLeast"/>
              <w:ind w:left="270"/>
              <w:rPr>
                <w:color w:val="222222"/>
              </w:rPr>
            </w:pPr>
            <w:r>
              <w:rPr>
                <w:i/>
                <w:iCs/>
                <w:color w:val="222222"/>
                <w:sz w:val="28"/>
                <w:szCs w:val="28"/>
              </w:rPr>
              <w:t>заявление о приеме на работу;</w:t>
            </w:r>
          </w:p>
          <w:p w:rsidR="006A6A7A" w:rsidRDefault="006A6A7A" w:rsidP="00157FB7">
            <w:pPr>
              <w:numPr>
                <w:ilvl w:val="0"/>
                <w:numId w:val="4"/>
              </w:numPr>
              <w:spacing w:line="255" w:lineRule="atLeast"/>
              <w:ind w:left="270"/>
              <w:rPr>
                <w:color w:val="222222"/>
              </w:rPr>
            </w:pPr>
            <w:r>
              <w:rPr>
                <w:i/>
                <w:iCs/>
                <w:color w:val="222222"/>
                <w:sz w:val="28"/>
                <w:szCs w:val="28"/>
              </w:rPr>
              <w:t>должностная инструкция;</w:t>
            </w:r>
          </w:p>
          <w:p w:rsidR="006A6A7A" w:rsidRDefault="006A6A7A" w:rsidP="00157FB7">
            <w:pPr>
              <w:numPr>
                <w:ilvl w:val="0"/>
                <w:numId w:val="4"/>
              </w:numPr>
              <w:spacing w:line="255" w:lineRule="atLeast"/>
              <w:ind w:left="270"/>
              <w:rPr>
                <w:color w:val="222222"/>
              </w:rPr>
            </w:pPr>
            <w:r>
              <w:rPr>
                <w:i/>
                <w:iCs/>
                <w:color w:val="222222"/>
                <w:sz w:val="28"/>
                <w:szCs w:val="28"/>
              </w:rPr>
              <w:t>характеристики и рекомендательные письма;</w:t>
            </w:r>
          </w:p>
          <w:p w:rsidR="006A6A7A" w:rsidRDefault="006A6A7A" w:rsidP="00157FB7">
            <w:pPr>
              <w:numPr>
                <w:ilvl w:val="0"/>
                <w:numId w:val="4"/>
              </w:numPr>
              <w:spacing w:line="255" w:lineRule="atLeast"/>
              <w:ind w:left="270"/>
              <w:rPr>
                <w:color w:val="222222"/>
              </w:rPr>
            </w:pPr>
            <w:r>
              <w:rPr>
                <w:i/>
                <w:iCs/>
                <w:color w:val="222222"/>
                <w:sz w:val="28"/>
                <w:szCs w:val="28"/>
              </w:rPr>
              <w:t>трудовой договор и дополнительные соглашения к нему;</w:t>
            </w:r>
          </w:p>
          <w:p w:rsidR="006A6A7A" w:rsidRDefault="006A6A7A" w:rsidP="00157FB7">
            <w:pPr>
              <w:numPr>
                <w:ilvl w:val="0"/>
                <w:numId w:val="4"/>
              </w:numPr>
              <w:spacing w:line="255" w:lineRule="atLeast"/>
              <w:ind w:left="270"/>
              <w:rPr>
                <w:color w:val="222222"/>
              </w:rPr>
            </w:pPr>
            <w:proofErr w:type="gramStart"/>
            <w:r>
              <w:rPr>
                <w:i/>
                <w:iCs/>
                <w:color w:val="222222"/>
                <w:sz w:val="28"/>
                <w:szCs w:val="28"/>
              </w:rPr>
              <w:lastRenderedPageBreak/>
              <w:t>договор о полной материальной ответственности (если работник – материально</w:t>
            </w:r>
            <w:proofErr w:type="gramEnd"/>
          </w:p>
          <w:p w:rsidR="006A6A7A" w:rsidRDefault="006A6A7A" w:rsidP="00157FB7">
            <w:pPr>
              <w:numPr>
                <w:ilvl w:val="0"/>
                <w:numId w:val="4"/>
              </w:numPr>
              <w:spacing w:line="255" w:lineRule="atLeast"/>
              <w:ind w:left="270"/>
              <w:rPr>
                <w:color w:val="222222"/>
              </w:rPr>
            </w:pPr>
            <w:r>
              <w:rPr>
                <w:i/>
                <w:iCs/>
                <w:color w:val="222222"/>
                <w:sz w:val="28"/>
                <w:szCs w:val="28"/>
              </w:rPr>
              <w:t>ответственное лицо);</w:t>
            </w:r>
          </w:p>
          <w:p w:rsidR="006A6A7A" w:rsidRDefault="006A6A7A" w:rsidP="00157FB7">
            <w:pPr>
              <w:numPr>
                <w:ilvl w:val="0"/>
                <w:numId w:val="4"/>
              </w:numPr>
              <w:spacing w:line="255" w:lineRule="atLeast"/>
              <w:ind w:left="270"/>
              <w:rPr>
                <w:color w:val="222222"/>
              </w:rPr>
            </w:pPr>
            <w:r>
              <w:rPr>
                <w:i/>
                <w:iCs/>
                <w:color w:val="222222"/>
                <w:sz w:val="28"/>
                <w:szCs w:val="28"/>
              </w:rPr>
              <w:t>копии приказов по личному составу, которые касаются работника;</w:t>
            </w:r>
          </w:p>
          <w:p w:rsidR="006A6A7A" w:rsidRDefault="006A6A7A" w:rsidP="00157FB7">
            <w:pPr>
              <w:numPr>
                <w:ilvl w:val="0"/>
                <w:numId w:val="4"/>
              </w:numPr>
              <w:spacing w:line="255" w:lineRule="atLeast"/>
              <w:ind w:left="270"/>
              <w:rPr>
                <w:color w:val="222222"/>
              </w:rPr>
            </w:pPr>
            <w:r>
              <w:rPr>
                <w:i/>
                <w:iCs/>
                <w:color w:val="222222"/>
                <w:sz w:val="28"/>
                <w:szCs w:val="28"/>
              </w:rPr>
              <w:t>аттестационные листы;</w:t>
            </w:r>
          </w:p>
          <w:p w:rsidR="006A6A7A" w:rsidRDefault="006A6A7A" w:rsidP="00157FB7">
            <w:pPr>
              <w:numPr>
                <w:ilvl w:val="0"/>
                <w:numId w:val="4"/>
              </w:numPr>
              <w:spacing w:line="255" w:lineRule="atLeast"/>
              <w:ind w:left="270"/>
              <w:rPr>
                <w:color w:val="222222"/>
              </w:rPr>
            </w:pPr>
            <w:r>
              <w:rPr>
                <w:i/>
                <w:iCs/>
                <w:color w:val="222222"/>
                <w:sz w:val="28"/>
                <w:szCs w:val="28"/>
              </w:rPr>
              <w:t>отзывы должностных лиц о работнике;</w:t>
            </w:r>
          </w:p>
          <w:p w:rsidR="006A6A7A" w:rsidRDefault="006A6A7A" w:rsidP="00157FB7">
            <w:pPr>
              <w:numPr>
                <w:ilvl w:val="0"/>
                <w:numId w:val="4"/>
              </w:numPr>
              <w:spacing w:line="255" w:lineRule="atLeast"/>
              <w:ind w:left="270"/>
              <w:rPr>
                <w:color w:val="222222"/>
              </w:rPr>
            </w:pPr>
            <w:r>
              <w:rPr>
                <w:i/>
                <w:iCs/>
                <w:color w:val="222222"/>
                <w:sz w:val="28"/>
                <w:szCs w:val="28"/>
              </w:rPr>
              <w:t>лист-заверитель (составляют при сдаче личного дела в архив);</w:t>
            </w:r>
          </w:p>
          <w:p w:rsidR="006A6A7A" w:rsidRDefault="006A6A7A" w:rsidP="00157FB7">
            <w:pPr>
              <w:numPr>
                <w:ilvl w:val="0"/>
                <w:numId w:val="4"/>
              </w:numPr>
              <w:spacing w:line="255" w:lineRule="atLeast"/>
              <w:ind w:left="270"/>
              <w:rPr>
                <w:color w:val="222222"/>
              </w:rPr>
            </w:pPr>
            <w:r>
              <w:rPr>
                <w:i/>
                <w:iCs/>
                <w:color w:val="222222"/>
                <w:sz w:val="28"/>
                <w:szCs w:val="28"/>
              </w:rPr>
              <w:t xml:space="preserve">результаты </w:t>
            </w:r>
            <w:proofErr w:type="gramStart"/>
            <w:r>
              <w:rPr>
                <w:i/>
                <w:iCs/>
                <w:color w:val="222222"/>
                <w:sz w:val="28"/>
                <w:szCs w:val="28"/>
              </w:rPr>
              <w:t>предварительного</w:t>
            </w:r>
            <w:proofErr w:type="gramEnd"/>
            <w:r>
              <w:rPr>
                <w:i/>
                <w:iCs/>
                <w:color w:val="222222"/>
                <w:sz w:val="28"/>
                <w:szCs w:val="28"/>
              </w:rPr>
              <w:t xml:space="preserve"> и обязательных периодических медицинских осмотров;</w:t>
            </w:r>
          </w:p>
          <w:p w:rsidR="006A6A7A" w:rsidRDefault="006A6A7A" w:rsidP="00157FB7">
            <w:pPr>
              <w:numPr>
                <w:ilvl w:val="0"/>
                <w:numId w:val="4"/>
              </w:numPr>
              <w:spacing w:line="255" w:lineRule="atLeast"/>
              <w:ind w:left="270"/>
              <w:rPr>
                <w:color w:val="222222"/>
              </w:rPr>
            </w:pPr>
            <w:r>
              <w:rPr>
                <w:i/>
                <w:iCs/>
                <w:color w:val="222222"/>
                <w:sz w:val="28"/>
                <w:szCs w:val="28"/>
              </w:rPr>
              <w:t>согласия на обработку персональных данных.</w:t>
            </w:r>
          </w:p>
          <w:p w:rsidR="006A6A7A" w:rsidRDefault="006A6A7A">
            <w:pPr>
              <w:spacing w:after="150" w:line="255" w:lineRule="atLeast"/>
              <w:rPr>
                <w:color w:val="222222"/>
              </w:rPr>
            </w:pPr>
            <w:r>
              <w:rPr>
                <w:color w:val="222222"/>
                <w:sz w:val="28"/>
                <w:szCs w:val="28"/>
              </w:rPr>
              <w:t>В личное дело не включаются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6A6A7A" w:rsidRDefault="006A6A7A">
            <w:pPr>
              <w:spacing w:after="150" w:line="255" w:lineRule="atLeast"/>
              <w:jc w:val="center"/>
              <w:rPr>
                <w:color w:val="222222"/>
              </w:rPr>
            </w:pPr>
            <w:r>
              <w:rPr>
                <w:b/>
                <w:bCs/>
                <w:color w:val="222222"/>
                <w:sz w:val="28"/>
                <w:szCs w:val="28"/>
              </w:rPr>
              <w:t>3. Порядок перевода работников</w:t>
            </w:r>
          </w:p>
          <w:p w:rsidR="006A6A7A" w:rsidRDefault="006A6A7A">
            <w:pPr>
              <w:spacing w:after="150" w:line="255" w:lineRule="atLeast"/>
              <w:rPr>
                <w:color w:val="222222"/>
              </w:rPr>
            </w:pPr>
            <w:r>
              <w:rPr>
                <w:color w:val="222222"/>
                <w:sz w:val="28"/>
                <w:szCs w:val="28"/>
              </w:rPr>
              <w:t>3.1. Перевод работника на другую работу допускается по соглашению между работником и работодателем. Соглашение о переводе на другую работу заключается в письменной форме.</w:t>
            </w:r>
          </w:p>
          <w:p w:rsidR="006A6A7A" w:rsidRDefault="006A6A7A">
            <w:pPr>
              <w:spacing w:after="150" w:line="255" w:lineRule="atLeast"/>
              <w:rPr>
                <w:color w:val="222222"/>
              </w:rPr>
            </w:pPr>
            <w:r>
              <w:rPr>
                <w:color w:val="222222"/>
                <w:sz w:val="28"/>
                <w:szCs w:val="28"/>
              </w:rPr>
              <w:t>3.2. 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6A6A7A" w:rsidRDefault="006A6A7A">
            <w:pPr>
              <w:spacing w:after="150" w:line="255" w:lineRule="atLeast"/>
              <w:rPr>
                <w:color w:val="222222"/>
              </w:rPr>
            </w:pPr>
            <w:r>
              <w:rPr>
                <w:color w:val="222222"/>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6A6A7A" w:rsidRDefault="006A6A7A">
            <w:pPr>
              <w:spacing w:after="150" w:line="255" w:lineRule="atLeast"/>
              <w:rPr>
                <w:color w:val="222222"/>
              </w:rPr>
            </w:pPr>
            <w:proofErr w:type="gramStart"/>
            <w:r>
              <w:rPr>
                <w:color w:val="222222"/>
                <w:sz w:val="28"/>
                <w:szCs w:val="28"/>
              </w:rPr>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w:t>
            </w:r>
            <w:proofErr w:type="gramEnd"/>
            <w:r>
              <w:rPr>
                <w:color w:val="222222"/>
                <w:sz w:val="28"/>
                <w:szCs w:val="28"/>
              </w:rPr>
              <w:t>. Если этот перевод осуществляется на работу, требующую более низкой квалификации, то он допускается только с письменного согласия работника.</w:t>
            </w:r>
          </w:p>
          <w:p w:rsidR="006A6A7A" w:rsidRDefault="006A6A7A">
            <w:pPr>
              <w:spacing w:after="150" w:line="255" w:lineRule="atLeast"/>
              <w:rPr>
                <w:color w:val="222222"/>
              </w:rPr>
            </w:pPr>
            <w:r>
              <w:rPr>
                <w:color w:val="222222"/>
                <w:sz w:val="28"/>
                <w:szCs w:val="28"/>
              </w:rPr>
              <w:t>3.3. При переводе работника в установленном порядке на другую работу работодатель обязан под подпись:</w:t>
            </w:r>
          </w:p>
          <w:p w:rsidR="006A6A7A" w:rsidRDefault="006A6A7A" w:rsidP="00157FB7">
            <w:pPr>
              <w:numPr>
                <w:ilvl w:val="0"/>
                <w:numId w:val="5"/>
              </w:numPr>
              <w:spacing w:line="255" w:lineRule="atLeast"/>
              <w:ind w:left="270"/>
              <w:rPr>
                <w:color w:val="222222"/>
              </w:rPr>
            </w:pPr>
            <w:r>
              <w:rPr>
                <w:color w:val="222222"/>
                <w:sz w:val="28"/>
                <w:szCs w:val="28"/>
              </w:rPr>
              <w:lastRenderedPageBreak/>
              <w:t>ознакомить работника с уставом образовательной организации и коллективным договором;</w:t>
            </w:r>
          </w:p>
          <w:p w:rsidR="006A6A7A" w:rsidRDefault="006A6A7A" w:rsidP="00157FB7">
            <w:pPr>
              <w:numPr>
                <w:ilvl w:val="0"/>
                <w:numId w:val="5"/>
              </w:numPr>
              <w:spacing w:line="255" w:lineRule="atLeast"/>
              <w:ind w:left="270"/>
              <w:rPr>
                <w:color w:val="222222"/>
              </w:rPr>
            </w:pPr>
            <w:r>
              <w:rPr>
                <w:color w:val="222222"/>
                <w:sz w:val="28"/>
                <w:szCs w:val="28"/>
              </w:rPr>
              <w:t>ознакомить работника с действующими правилами внутреннего трудового распорядка, локальными актами, непосредственно связанными с его трудовой деятельностью;</w:t>
            </w:r>
          </w:p>
          <w:p w:rsidR="006A6A7A" w:rsidRDefault="006A6A7A" w:rsidP="00157FB7">
            <w:pPr>
              <w:numPr>
                <w:ilvl w:val="0"/>
                <w:numId w:val="5"/>
              </w:numPr>
              <w:spacing w:line="255" w:lineRule="atLeast"/>
              <w:ind w:left="270"/>
              <w:rPr>
                <w:color w:val="222222"/>
              </w:rPr>
            </w:pPr>
            <w:r>
              <w:rPr>
                <w:color w:val="222222"/>
                <w:sz w:val="28"/>
                <w:szCs w:val="28"/>
              </w:rPr>
              <w:t>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6A6A7A" w:rsidRDefault="006A6A7A">
            <w:pPr>
              <w:spacing w:after="150" w:line="255" w:lineRule="atLeast"/>
              <w:rPr>
                <w:color w:val="222222"/>
              </w:rPr>
            </w:pPr>
            <w:r>
              <w:rPr>
                <w:color w:val="222222"/>
                <w:sz w:val="28"/>
                <w:szCs w:val="28"/>
              </w:rPr>
              <w:t>3.4. Перевод работников оформляется приказом работодателя.</w:t>
            </w:r>
          </w:p>
          <w:p w:rsidR="006A6A7A" w:rsidRDefault="006A6A7A">
            <w:pPr>
              <w:spacing w:after="150" w:line="255" w:lineRule="atLeast"/>
              <w:jc w:val="center"/>
              <w:rPr>
                <w:color w:val="222222"/>
              </w:rPr>
            </w:pPr>
            <w:r>
              <w:rPr>
                <w:b/>
                <w:bCs/>
                <w:color w:val="222222"/>
                <w:sz w:val="28"/>
                <w:szCs w:val="28"/>
              </w:rPr>
              <w:t>4. Порядок увольнения работников</w:t>
            </w:r>
          </w:p>
          <w:p w:rsidR="006A6A7A" w:rsidRDefault="006A6A7A">
            <w:pPr>
              <w:spacing w:after="150" w:line="255" w:lineRule="atLeast"/>
              <w:rPr>
                <w:color w:val="222222"/>
              </w:rPr>
            </w:pPr>
            <w:r>
              <w:rPr>
                <w:color w:val="222222"/>
                <w:sz w:val="28"/>
                <w:szCs w:val="28"/>
              </w:rPr>
              <w:t>4.1. Прекращение трудового договора  производится в порядке и по основаниям, предусмотренным Трудовым кодексом РФ, иными федеральными законами.</w:t>
            </w:r>
          </w:p>
          <w:p w:rsidR="006A6A7A" w:rsidRDefault="006A6A7A">
            <w:pPr>
              <w:spacing w:after="150" w:line="255" w:lineRule="atLeast"/>
              <w:rPr>
                <w:color w:val="222222"/>
              </w:rPr>
            </w:pPr>
            <w:r>
              <w:rPr>
                <w:color w:val="222222"/>
                <w:sz w:val="28"/>
                <w:szCs w:val="28"/>
              </w:rPr>
              <w:t>4.2. Прекращение трудового договора оформляется приказом работодателя. С ним работник должен быть ознакомлен под подпись. Если работник отказывается от ознакомления или приказ невозможно довести до его сведения, на приказе делается соответствующая запись.</w:t>
            </w:r>
          </w:p>
          <w:p w:rsidR="006A6A7A" w:rsidRDefault="006A6A7A">
            <w:pPr>
              <w:spacing w:after="150" w:line="255" w:lineRule="atLeast"/>
              <w:rPr>
                <w:color w:val="222222"/>
              </w:rPr>
            </w:pPr>
            <w:r>
              <w:rPr>
                <w:color w:val="222222"/>
                <w:sz w:val="28"/>
                <w:szCs w:val="28"/>
              </w:rPr>
              <w:t>4.3.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если работник не отказался от ведения трудовой книжки, или сведения о трудовой деятельности, а также производит с ним окончательный расчет. Записи о причинах увольнения в бумажную трудовую книжку должны производиться в точном соответствии с формулировками Трудового кодекса РФ или иного федерального закона.</w:t>
            </w:r>
          </w:p>
          <w:p w:rsidR="006A6A7A" w:rsidRDefault="006A6A7A">
            <w:pPr>
              <w:spacing w:after="150" w:line="255" w:lineRule="atLeast"/>
              <w:rPr>
                <w:i/>
                <w:iCs/>
                <w:shd w:val="clear" w:color="auto" w:fill="FFFFCC"/>
              </w:rPr>
            </w:pPr>
            <w:r>
              <w:rPr>
                <w:i/>
                <w:iCs/>
                <w:color w:val="222222"/>
                <w:sz w:val="28"/>
                <w:szCs w:val="28"/>
              </w:rPr>
              <w:t>4.4. 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трудовой функции. Для этого работник оформляет обходной лист, форма которого устанавливается руководителем образовательной организации.</w:t>
            </w:r>
            <w:r>
              <w:rPr>
                <w:i/>
                <w:iCs/>
                <w:color w:val="222222"/>
                <w:sz w:val="28"/>
                <w:szCs w:val="28"/>
                <w:shd w:val="clear" w:color="auto" w:fill="FFFFCC"/>
              </w:rPr>
              <w:br/>
            </w:r>
            <w:r>
              <w:rPr>
                <w:i/>
                <w:iCs/>
                <w:color w:val="222222"/>
                <w:sz w:val="28"/>
                <w:szCs w:val="28"/>
              </w:rPr>
              <w:t>Отказ работника частично или полностью оформить обходной лист не является препятствием для увольнения этого работника. Но в случае недостачи работодатель вправе привлечь уволенного работника к ответственности в установленном законом порядке.</w:t>
            </w:r>
          </w:p>
          <w:p w:rsidR="006A6A7A" w:rsidRDefault="006A6A7A">
            <w:pPr>
              <w:spacing w:after="150" w:line="255" w:lineRule="atLeast"/>
              <w:rPr>
                <w:color w:val="222222"/>
              </w:rPr>
            </w:pPr>
            <w:r>
              <w:rPr>
                <w:color w:val="222222"/>
                <w:sz w:val="28"/>
                <w:szCs w:val="28"/>
              </w:rPr>
              <w:t> </w:t>
            </w:r>
          </w:p>
          <w:p w:rsidR="006A6A7A" w:rsidRDefault="006A6A7A">
            <w:pPr>
              <w:spacing w:after="150" w:line="255" w:lineRule="atLeast"/>
              <w:jc w:val="center"/>
              <w:rPr>
                <w:color w:val="222222"/>
              </w:rPr>
            </w:pPr>
            <w:r>
              <w:rPr>
                <w:b/>
                <w:bCs/>
                <w:color w:val="222222"/>
                <w:sz w:val="28"/>
                <w:szCs w:val="28"/>
              </w:rPr>
              <w:t>5. Порядок формирования и выдачи сведений о трудовой деятельности работников</w:t>
            </w:r>
          </w:p>
          <w:p w:rsidR="006A6A7A" w:rsidRDefault="006A6A7A">
            <w:pPr>
              <w:spacing w:after="150" w:line="255" w:lineRule="atLeast"/>
              <w:rPr>
                <w:color w:val="222222"/>
              </w:rPr>
            </w:pPr>
            <w:r>
              <w:rPr>
                <w:color w:val="222222"/>
                <w:sz w:val="28"/>
                <w:szCs w:val="28"/>
              </w:rPr>
              <w:t xml:space="preserve">5.1. Образовательная организация ведет в электронном виде и </w:t>
            </w:r>
            <w:r>
              <w:rPr>
                <w:color w:val="222222"/>
                <w:sz w:val="28"/>
                <w:szCs w:val="28"/>
              </w:rPr>
              <w:lastRenderedPageBreak/>
              <w:t>предоставляет в Пенсионный фонд России сведения о трудовой деятельности каждого работника. Сведения включают в себя данные о месте работы, трудовой функции, датах приема на работу, постоянных переводах, основаниях и причинах расторжения договора с работниками, а также другие необходимые сведения.</w:t>
            </w:r>
          </w:p>
          <w:p w:rsidR="006A6A7A" w:rsidRDefault="006A6A7A">
            <w:pPr>
              <w:spacing w:after="150" w:line="255" w:lineRule="atLeast"/>
              <w:rPr>
                <w:color w:val="222222"/>
              </w:rPr>
            </w:pPr>
            <w:r>
              <w:rPr>
                <w:color w:val="222222"/>
                <w:sz w:val="28"/>
                <w:szCs w:val="28"/>
              </w:rPr>
              <w:t>5.2.  Директор назначает приказом работника образовательной организации, который отвечает за ведение и предоставление в Пенсионный фонд России сведений о трудовой деятельности работников. Назначенный работник должен быть ознакомлен с приказом под подпись.</w:t>
            </w:r>
          </w:p>
          <w:p w:rsidR="006A6A7A" w:rsidRDefault="006A6A7A">
            <w:pPr>
              <w:spacing w:after="150" w:line="255" w:lineRule="atLeast"/>
              <w:rPr>
                <w:color w:val="222222"/>
              </w:rPr>
            </w:pPr>
            <w:r>
              <w:rPr>
                <w:color w:val="222222"/>
                <w:sz w:val="28"/>
                <w:szCs w:val="28"/>
              </w:rPr>
              <w:t>5.3. Сведения о трудовой деятельности за отчетный месяц передаются в Пенсионный фонд России не позднее 15 числа следующего месяца. Если 15 число месяца приходится на выходной или нерабочий праздничный день, днем окончания срока считается ближайший следующий за ним рабочий день. В случаях приема на работу и увольнения работника сведения передаются не позднее рабочего дня, следующего за днем издания соответствующего приказа образовательной организации.</w:t>
            </w:r>
          </w:p>
          <w:p w:rsidR="006A6A7A" w:rsidRDefault="006A6A7A">
            <w:pPr>
              <w:spacing w:after="150" w:line="255" w:lineRule="atLeast"/>
              <w:rPr>
                <w:color w:val="222222"/>
              </w:rPr>
            </w:pPr>
            <w:r>
              <w:rPr>
                <w:color w:val="222222"/>
                <w:sz w:val="28"/>
                <w:szCs w:val="28"/>
              </w:rPr>
              <w:t xml:space="preserve">5.4. </w:t>
            </w:r>
            <w:proofErr w:type="gramStart"/>
            <w:r>
              <w:rPr>
                <w:color w:val="222222"/>
                <w:sz w:val="28"/>
                <w:szCs w:val="28"/>
              </w:rPr>
              <w:t>Образовательная организация обязана предоставить работнику сведения о трудовой деятельности за период работы в организации способом, указанном в заявлении работника:</w:t>
            </w:r>
            <w:proofErr w:type="gramEnd"/>
          </w:p>
          <w:p w:rsidR="006A6A7A" w:rsidRDefault="006A6A7A" w:rsidP="00157FB7">
            <w:pPr>
              <w:numPr>
                <w:ilvl w:val="0"/>
                <w:numId w:val="6"/>
              </w:numPr>
              <w:spacing w:line="255" w:lineRule="atLeast"/>
              <w:ind w:left="270"/>
              <w:rPr>
                <w:color w:val="222222"/>
              </w:rPr>
            </w:pPr>
            <w:r>
              <w:rPr>
                <w:color w:val="222222"/>
                <w:sz w:val="28"/>
                <w:szCs w:val="28"/>
              </w:rPr>
              <w:t xml:space="preserve">на бумажном носителе, </w:t>
            </w:r>
            <w:proofErr w:type="gramStart"/>
            <w:r>
              <w:rPr>
                <w:color w:val="222222"/>
                <w:sz w:val="28"/>
                <w:szCs w:val="28"/>
              </w:rPr>
              <w:t>заверенные</w:t>
            </w:r>
            <w:proofErr w:type="gramEnd"/>
            <w:r>
              <w:rPr>
                <w:color w:val="222222"/>
                <w:sz w:val="28"/>
                <w:szCs w:val="28"/>
              </w:rPr>
              <w:t xml:space="preserve"> надлежащим способом;</w:t>
            </w:r>
          </w:p>
          <w:p w:rsidR="006A6A7A" w:rsidRDefault="006A6A7A" w:rsidP="00157FB7">
            <w:pPr>
              <w:numPr>
                <w:ilvl w:val="0"/>
                <w:numId w:val="6"/>
              </w:numPr>
              <w:spacing w:line="255" w:lineRule="atLeast"/>
              <w:ind w:left="270"/>
              <w:rPr>
                <w:color w:val="222222"/>
              </w:rPr>
            </w:pPr>
            <w:r>
              <w:rPr>
                <w:color w:val="222222"/>
                <w:sz w:val="28"/>
                <w:szCs w:val="28"/>
              </w:rPr>
              <w:t>в форме электронного документа, подписанного усиленной квалифицированной электронной подписью (в случае ее наличия у работодателя).</w:t>
            </w:r>
          </w:p>
          <w:p w:rsidR="006A6A7A" w:rsidRDefault="006A6A7A">
            <w:pPr>
              <w:spacing w:after="150" w:line="255" w:lineRule="atLeast"/>
            </w:pPr>
            <w:r>
              <w:rPr>
                <w:color w:val="222222"/>
                <w:sz w:val="28"/>
                <w:szCs w:val="28"/>
              </w:rPr>
              <w:t>Сведения о трудовой деятельности предоставляются:</w:t>
            </w:r>
          </w:p>
          <w:p w:rsidR="006A6A7A" w:rsidRDefault="006A6A7A" w:rsidP="00157FB7">
            <w:pPr>
              <w:numPr>
                <w:ilvl w:val="0"/>
                <w:numId w:val="7"/>
              </w:numPr>
              <w:spacing w:line="255" w:lineRule="atLeast"/>
              <w:ind w:left="270"/>
            </w:pPr>
            <w:r>
              <w:rPr>
                <w:color w:val="222222"/>
                <w:sz w:val="28"/>
                <w:szCs w:val="28"/>
              </w:rPr>
              <w:t>в период работы не позднее трех рабочих дней со дня подачи этого заявления;</w:t>
            </w:r>
          </w:p>
          <w:p w:rsidR="006A6A7A" w:rsidRDefault="006A6A7A" w:rsidP="00157FB7">
            <w:pPr>
              <w:numPr>
                <w:ilvl w:val="0"/>
                <w:numId w:val="7"/>
              </w:numPr>
              <w:spacing w:line="255" w:lineRule="atLeast"/>
              <w:ind w:left="270"/>
              <w:rPr>
                <w:color w:val="222222"/>
              </w:rPr>
            </w:pPr>
            <w:r>
              <w:rPr>
                <w:color w:val="222222"/>
                <w:sz w:val="28"/>
                <w:szCs w:val="28"/>
              </w:rPr>
              <w:t>при увольнении — в день прекращения трудового договора.</w:t>
            </w:r>
          </w:p>
          <w:p w:rsidR="006A6A7A" w:rsidRDefault="006A6A7A">
            <w:pPr>
              <w:spacing w:after="150" w:line="255" w:lineRule="atLeast"/>
            </w:pPr>
            <w:r>
              <w:rPr>
                <w:color w:val="222222"/>
                <w:sz w:val="28"/>
                <w:szCs w:val="28"/>
              </w:rPr>
              <w:t>5.5. Заявление работника о выдаче сведений о трудовой деятельности у работодателя может быть подано в письменном виде или направлено на электронную почту работодателя </w:t>
            </w:r>
            <w:r>
              <w:rPr>
                <w:i/>
                <w:iCs/>
                <w:color w:val="222222"/>
                <w:sz w:val="28"/>
                <w:szCs w:val="28"/>
              </w:rPr>
              <w:t>kadry_mbou_1@mail.ru</w:t>
            </w:r>
            <w:r>
              <w:rPr>
                <w:color w:val="222222"/>
                <w:sz w:val="28"/>
                <w:szCs w:val="28"/>
              </w:rPr>
              <w:t>. При использовании электронной почты работодателя работник направляет отсканированное заявление, в котором содержится:  </w:t>
            </w:r>
          </w:p>
          <w:p w:rsidR="006A6A7A" w:rsidRDefault="006A6A7A" w:rsidP="00157FB7">
            <w:pPr>
              <w:numPr>
                <w:ilvl w:val="0"/>
                <w:numId w:val="8"/>
              </w:numPr>
              <w:spacing w:line="255" w:lineRule="atLeast"/>
              <w:ind w:left="270"/>
            </w:pPr>
            <w:r>
              <w:rPr>
                <w:color w:val="222222"/>
                <w:sz w:val="28"/>
                <w:szCs w:val="28"/>
              </w:rPr>
              <w:t>наименование работодателя;</w:t>
            </w:r>
          </w:p>
          <w:p w:rsidR="006A6A7A" w:rsidRDefault="006A6A7A" w:rsidP="00157FB7">
            <w:pPr>
              <w:numPr>
                <w:ilvl w:val="0"/>
                <w:numId w:val="8"/>
              </w:numPr>
              <w:spacing w:line="255" w:lineRule="atLeast"/>
              <w:ind w:left="270"/>
              <w:rPr>
                <w:color w:val="222222"/>
              </w:rPr>
            </w:pPr>
            <w:r>
              <w:rPr>
                <w:color w:val="222222"/>
                <w:sz w:val="28"/>
                <w:szCs w:val="28"/>
              </w:rPr>
              <w:t>должностное лицо, на имя которого направлено заявление (</w:t>
            </w:r>
            <w:r>
              <w:rPr>
                <w:i/>
                <w:iCs/>
                <w:color w:val="222222"/>
                <w:sz w:val="28"/>
                <w:szCs w:val="28"/>
              </w:rPr>
              <w:t>директор образовательной организации</w:t>
            </w:r>
            <w:r>
              <w:rPr>
                <w:color w:val="222222"/>
                <w:sz w:val="28"/>
                <w:szCs w:val="28"/>
              </w:rPr>
              <w:t>);</w:t>
            </w:r>
          </w:p>
          <w:p w:rsidR="006A6A7A" w:rsidRDefault="006A6A7A" w:rsidP="00157FB7">
            <w:pPr>
              <w:numPr>
                <w:ilvl w:val="0"/>
                <w:numId w:val="8"/>
              </w:numPr>
              <w:spacing w:line="255" w:lineRule="atLeast"/>
              <w:ind w:left="270"/>
              <w:rPr>
                <w:color w:val="222222"/>
              </w:rPr>
            </w:pPr>
            <w:r>
              <w:rPr>
                <w:color w:val="222222"/>
                <w:sz w:val="28"/>
                <w:szCs w:val="28"/>
              </w:rPr>
              <w:t>просьба о направлении в форме электронного документа сведений о трудовой деятельности у работодателя;</w:t>
            </w:r>
          </w:p>
          <w:p w:rsidR="006A6A7A" w:rsidRDefault="006A6A7A" w:rsidP="00157FB7">
            <w:pPr>
              <w:numPr>
                <w:ilvl w:val="0"/>
                <w:numId w:val="8"/>
              </w:numPr>
              <w:spacing w:line="255" w:lineRule="atLeast"/>
              <w:ind w:left="270"/>
              <w:rPr>
                <w:color w:val="222222"/>
              </w:rPr>
            </w:pPr>
            <w:r>
              <w:rPr>
                <w:color w:val="222222"/>
                <w:sz w:val="28"/>
                <w:szCs w:val="28"/>
              </w:rPr>
              <w:t>адрес электронной почты работника;</w:t>
            </w:r>
          </w:p>
          <w:p w:rsidR="006A6A7A" w:rsidRDefault="006A6A7A" w:rsidP="00157FB7">
            <w:pPr>
              <w:numPr>
                <w:ilvl w:val="0"/>
                <w:numId w:val="8"/>
              </w:numPr>
              <w:spacing w:line="255" w:lineRule="atLeast"/>
              <w:ind w:left="270"/>
              <w:rPr>
                <w:color w:val="222222"/>
              </w:rPr>
            </w:pPr>
            <w:r>
              <w:rPr>
                <w:color w:val="222222"/>
                <w:sz w:val="28"/>
                <w:szCs w:val="28"/>
              </w:rPr>
              <w:t>собственноручная подпись работника;</w:t>
            </w:r>
          </w:p>
          <w:p w:rsidR="006A6A7A" w:rsidRDefault="006A6A7A" w:rsidP="00157FB7">
            <w:pPr>
              <w:numPr>
                <w:ilvl w:val="0"/>
                <w:numId w:val="8"/>
              </w:numPr>
              <w:spacing w:line="255" w:lineRule="atLeast"/>
              <w:ind w:left="270"/>
              <w:rPr>
                <w:color w:val="222222"/>
              </w:rPr>
            </w:pPr>
            <w:r>
              <w:rPr>
                <w:color w:val="222222"/>
                <w:sz w:val="28"/>
                <w:szCs w:val="28"/>
              </w:rPr>
              <w:t>дата написания заявления.</w:t>
            </w:r>
          </w:p>
          <w:p w:rsidR="006A6A7A" w:rsidRDefault="006A6A7A">
            <w:pPr>
              <w:spacing w:after="150" w:line="255" w:lineRule="atLeast"/>
            </w:pPr>
            <w:r>
              <w:rPr>
                <w:color w:val="222222"/>
                <w:sz w:val="28"/>
                <w:szCs w:val="28"/>
              </w:rPr>
              <w:lastRenderedPageBreak/>
              <w:t>5.6. В случае, когда в день прекращения трудового договора выдать работнику сведения о трудовой деятельности невозможно в связи с его отсутствием либо отказом от их получения, работодатель направляет работнику их по почте заказным письмом на бумажном носителе, заверенные надлежащим образом. </w:t>
            </w:r>
          </w:p>
          <w:p w:rsidR="006A6A7A" w:rsidRDefault="006A6A7A">
            <w:pPr>
              <w:spacing w:after="150" w:line="255" w:lineRule="atLeast"/>
              <w:jc w:val="center"/>
            </w:pPr>
            <w:r>
              <w:rPr>
                <w:b/>
                <w:bCs/>
                <w:color w:val="222222"/>
                <w:sz w:val="28"/>
                <w:szCs w:val="28"/>
              </w:rPr>
              <w:t>6. Основные права и обязанности работников</w:t>
            </w:r>
          </w:p>
          <w:p w:rsidR="006A6A7A" w:rsidRDefault="006A6A7A">
            <w:pPr>
              <w:spacing w:after="150" w:line="255" w:lineRule="atLeast"/>
              <w:rPr>
                <w:color w:val="222222"/>
              </w:rPr>
            </w:pPr>
            <w:r>
              <w:rPr>
                <w:color w:val="222222"/>
                <w:sz w:val="28"/>
                <w:szCs w:val="28"/>
              </w:rPr>
              <w:t>6.1. 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w:t>
            </w:r>
            <w:hyperlink r:id="rId10" w:anchor="/document/99/901807664/" w:history="1">
              <w:r>
                <w:rPr>
                  <w:rStyle w:val="a3"/>
                  <w:color w:val="01745C"/>
                  <w:sz w:val="28"/>
                  <w:szCs w:val="28"/>
                </w:rPr>
                <w:t>Трудовым кодексом РФ</w:t>
              </w:r>
            </w:hyperlink>
            <w:r>
              <w:rPr>
                <w:color w:val="222222"/>
                <w:sz w:val="28"/>
                <w:szCs w:val="28"/>
              </w:rPr>
              <w:t>, </w:t>
            </w:r>
            <w:hyperlink r:id="rId11" w:anchor="/document/99/902389617/" w:tgtFrame="_self" w:history="1">
              <w:r>
                <w:rPr>
                  <w:rStyle w:val="a3"/>
                  <w:color w:val="01745C"/>
                  <w:sz w:val="28"/>
                  <w:szCs w:val="28"/>
                </w:rPr>
                <w:t>Федеральным законом от 29.12.2012 № 273-ФЗ</w:t>
              </w:r>
            </w:hyperlink>
            <w:r>
              <w:rPr>
                <w:color w:val="222222"/>
                <w:sz w:val="28"/>
                <w:szCs w:val="28"/>
              </w:rPr>
              <w:t>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6A6A7A" w:rsidRDefault="006A6A7A">
            <w:pPr>
              <w:spacing w:after="150" w:line="255" w:lineRule="atLeast"/>
              <w:rPr>
                <w:color w:val="222222"/>
              </w:rPr>
            </w:pPr>
            <w:r>
              <w:rPr>
                <w:color w:val="222222"/>
                <w:sz w:val="28"/>
                <w:szCs w:val="28"/>
              </w:rPr>
              <w:t xml:space="preserve">6.2. Работник имеет право </w:t>
            </w:r>
            <w:proofErr w:type="gramStart"/>
            <w:r>
              <w:rPr>
                <w:color w:val="222222"/>
                <w:sz w:val="28"/>
                <w:szCs w:val="28"/>
              </w:rPr>
              <w:t>на</w:t>
            </w:r>
            <w:proofErr w:type="gramEnd"/>
            <w:r>
              <w:rPr>
                <w:color w:val="222222"/>
                <w:sz w:val="28"/>
                <w:szCs w:val="28"/>
              </w:rPr>
              <w:t>:</w:t>
            </w:r>
          </w:p>
          <w:p w:rsidR="006A6A7A" w:rsidRDefault="006A6A7A">
            <w:pPr>
              <w:spacing w:after="150" w:line="255" w:lineRule="atLeast"/>
              <w:rPr>
                <w:color w:val="222222"/>
              </w:rPr>
            </w:pPr>
            <w:r>
              <w:rPr>
                <w:color w:val="222222"/>
                <w:sz w:val="28"/>
                <w:szCs w:val="28"/>
              </w:rPr>
              <w:t>6.2.1. предоставление ему работы, обусловленной трудовым договором;</w:t>
            </w:r>
          </w:p>
          <w:p w:rsidR="006A6A7A" w:rsidRDefault="006A6A7A">
            <w:pPr>
              <w:spacing w:after="150" w:line="255" w:lineRule="atLeast"/>
              <w:rPr>
                <w:color w:val="222222"/>
              </w:rPr>
            </w:pPr>
            <w:r>
              <w:rPr>
                <w:color w:val="222222"/>
                <w:sz w:val="28"/>
                <w:szCs w:val="28"/>
              </w:rPr>
              <w:t>6.2.2. рабочее место, соответствующее государственным нормативным требованиям охраны труда и условиям, предусмотренным коллективным договором;</w:t>
            </w:r>
          </w:p>
          <w:p w:rsidR="006A6A7A" w:rsidRDefault="006A6A7A">
            <w:pPr>
              <w:spacing w:after="150" w:line="255" w:lineRule="atLeast"/>
              <w:rPr>
                <w:color w:val="222222"/>
              </w:rPr>
            </w:pPr>
            <w:r>
              <w:rPr>
                <w:color w:val="222222"/>
                <w:sz w:val="28"/>
                <w:szCs w:val="28"/>
              </w:rPr>
              <w:t>6.2.3. своевременную и в полном размере выплату заработной платы в соответствии с трудовым договором и настоящими Правилами;</w:t>
            </w:r>
          </w:p>
          <w:p w:rsidR="006A6A7A" w:rsidRDefault="006A6A7A">
            <w:pPr>
              <w:spacing w:after="150" w:line="255" w:lineRule="atLeast"/>
              <w:rPr>
                <w:color w:val="222222"/>
              </w:rPr>
            </w:pPr>
            <w:r>
              <w:rPr>
                <w:color w:val="222222"/>
                <w:sz w:val="28"/>
                <w:szCs w:val="28"/>
              </w:rPr>
              <w:t>6.2.4.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6A6A7A" w:rsidRDefault="006A6A7A">
            <w:pPr>
              <w:spacing w:after="150" w:line="255" w:lineRule="atLeast"/>
              <w:rPr>
                <w:color w:val="222222"/>
              </w:rPr>
            </w:pPr>
            <w:r>
              <w:rPr>
                <w:color w:val="222222"/>
                <w:sz w:val="28"/>
                <w:szCs w:val="28"/>
              </w:rPr>
              <w:t>6.2.5. полную и достоверную информацию об условиях труда и требованиях охраны труда на рабочем месте;</w:t>
            </w:r>
          </w:p>
          <w:p w:rsidR="006A6A7A" w:rsidRDefault="006A6A7A">
            <w:pPr>
              <w:spacing w:after="150" w:line="255" w:lineRule="atLeast"/>
              <w:rPr>
                <w:color w:val="222222"/>
              </w:rPr>
            </w:pPr>
            <w:r>
              <w:rPr>
                <w:color w:val="222222"/>
                <w:sz w:val="28"/>
                <w:szCs w:val="28"/>
              </w:rPr>
              <w:t>6.2.6. подготовку и дополнительное профессиональное образование в порядке, предусмотренном Трудовым кодексом РФ и иными федеральными законами;</w:t>
            </w:r>
          </w:p>
          <w:p w:rsidR="006A6A7A" w:rsidRDefault="006A6A7A">
            <w:pPr>
              <w:spacing w:after="150" w:line="255" w:lineRule="atLeast"/>
              <w:rPr>
                <w:color w:val="222222"/>
              </w:rPr>
            </w:pPr>
            <w:r>
              <w:rPr>
                <w:color w:val="222222"/>
                <w:sz w:val="28"/>
                <w:szCs w:val="28"/>
              </w:rPr>
              <w:t>6.2.7. объединение, включая право на создание профсоюзов и участие в них;</w:t>
            </w:r>
          </w:p>
          <w:p w:rsidR="006A6A7A" w:rsidRDefault="006A6A7A">
            <w:pPr>
              <w:spacing w:after="150" w:line="255" w:lineRule="atLeast"/>
              <w:rPr>
                <w:color w:val="222222"/>
              </w:rPr>
            </w:pPr>
            <w:r>
              <w:rPr>
                <w:color w:val="222222"/>
                <w:sz w:val="28"/>
                <w:szCs w:val="28"/>
              </w:rPr>
              <w:t>6.2.8. участие в управлении образовательной организацией в формах, предусмотренных </w:t>
            </w:r>
            <w:hyperlink r:id="rId12" w:anchor="/document/99/901807664/" w:history="1">
              <w:r>
                <w:rPr>
                  <w:rStyle w:val="a3"/>
                  <w:color w:val="01745C"/>
                  <w:sz w:val="28"/>
                  <w:szCs w:val="28"/>
                </w:rPr>
                <w:t>Трудовым кодексом РФ</w:t>
              </w:r>
            </w:hyperlink>
            <w:r>
              <w:rPr>
                <w:color w:val="222222"/>
                <w:sz w:val="28"/>
                <w:szCs w:val="28"/>
              </w:rPr>
              <w:t>, иными федеральными законами и коллективным договором;</w:t>
            </w:r>
          </w:p>
          <w:p w:rsidR="006A6A7A" w:rsidRDefault="006A6A7A">
            <w:pPr>
              <w:spacing w:after="150" w:line="255" w:lineRule="atLeast"/>
              <w:rPr>
                <w:color w:val="222222"/>
              </w:rPr>
            </w:pPr>
            <w:r>
              <w:rPr>
                <w:color w:val="222222"/>
                <w:sz w:val="28"/>
                <w:szCs w:val="28"/>
              </w:rPr>
              <w:t>6.2.9.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A6A7A" w:rsidRDefault="006A6A7A">
            <w:pPr>
              <w:spacing w:after="150" w:line="255" w:lineRule="atLeast"/>
              <w:rPr>
                <w:color w:val="222222"/>
              </w:rPr>
            </w:pPr>
            <w:r>
              <w:rPr>
                <w:color w:val="222222"/>
                <w:sz w:val="28"/>
                <w:szCs w:val="28"/>
              </w:rPr>
              <w:t xml:space="preserve">6.2.10. защиту своих трудовых прав, свобод и законных интересов всеми не </w:t>
            </w:r>
            <w:r>
              <w:rPr>
                <w:color w:val="222222"/>
                <w:sz w:val="28"/>
                <w:szCs w:val="28"/>
              </w:rPr>
              <w:lastRenderedPageBreak/>
              <w:t>запрещенными законом способами;</w:t>
            </w:r>
          </w:p>
          <w:p w:rsidR="006A6A7A" w:rsidRDefault="006A6A7A">
            <w:pPr>
              <w:spacing w:after="150" w:line="255" w:lineRule="atLeast"/>
              <w:rPr>
                <w:color w:val="222222"/>
              </w:rPr>
            </w:pPr>
            <w:r>
              <w:rPr>
                <w:color w:val="222222"/>
                <w:sz w:val="28"/>
                <w:szCs w:val="28"/>
              </w:rPr>
              <w:t>6.2.11. разрешение индивидуальных и коллективных трудовых споров, включая право на забастовку, в порядке, установленном </w:t>
            </w:r>
            <w:hyperlink r:id="rId13" w:anchor="/document/99/901807664/" w:history="1">
              <w:r>
                <w:rPr>
                  <w:rStyle w:val="a3"/>
                  <w:color w:val="01745C"/>
                  <w:sz w:val="28"/>
                  <w:szCs w:val="28"/>
                </w:rPr>
                <w:t>Трудовым кодексом РФ</w:t>
              </w:r>
            </w:hyperlink>
            <w:r>
              <w:rPr>
                <w:color w:val="222222"/>
                <w:sz w:val="28"/>
                <w:szCs w:val="28"/>
              </w:rPr>
              <w:t> и иными федеральными законами;</w:t>
            </w:r>
          </w:p>
          <w:p w:rsidR="006A6A7A" w:rsidRDefault="006A6A7A">
            <w:pPr>
              <w:spacing w:after="150" w:line="255" w:lineRule="atLeast"/>
              <w:rPr>
                <w:color w:val="222222"/>
              </w:rPr>
            </w:pPr>
            <w:r>
              <w:rPr>
                <w:color w:val="222222"/>
                <w:sz w:val="28"/>
                <w:szCs w:val="28"/>
              </w:rPr>
              <w:t>6.2.12. возмещение вреда, причиненного в связи с исполнением трудовых обязанностей, и компенсацию морального вреда в порядке, установленном </w:t>
            </w:r>
            <w:hyperlink r:id="rId14" w:anchor="/document/99/901807664/" w:history="1">
              <w:r>
                <w:rPr>
                  <w:rStyle w:val="a3"/>
                  <w:color w:val="01745C"/>
                  <w:sz w:val="28"/>
                  <w:szCs w:val="28"/>
                </w:rPr>
                <w:t>Трудовым кодексом РФ</w:t>
              </w:r>
            </w:hyperlink>
            <w:r>
              <w:rPr>
                <w:color w:val="222222"/>
                <w:sz w:val="28"/>
                <w:szCs w:val="28"/>
              </w:rPr>
              <w:t> и иными федеральными законами;</w:t>
            </w:r>
          </w:p>
          <w:p w:rsidR="006A6A7A" w:rsidRDefault="006A6A7A">
            <w:pPr>
              <w:spacing w:after="150" w:line="255" w:lineRule="atLeast"/>
              <w:rPr>
                <w:color w:val="222222"/>
              </w:rPr>
            </w:pPr>
            <w:r>
              <w:rPr>
                <w:color w:val="222222"/>
                <w:sz w:val="28"/>
                <w:szCs w:val="28"/>
              </w:rPr>
              <w:t>6.2.13. обязательное социальное страхование в порядке и случаях, предусмотренных федеральными законами.</w:t>
            </w:r>
          </w:p>
          <w:p w:rsidR="006A6A7A" w:rsidRDefault="006A6A7A">
            <w:pPr>
              <w:spacing w:after="150" w:line="255" w:lineRule="atLeast"/>
              <w:rPr>
                <w:color w:val="222222"/>
              </w:rPr>
            </w:pPr>
            <w:r>
              <w:rPr>
                <w:color w:val="222222"/>
                <w:sz w:val="28"/>
                <w:szCs w:val="28"/>
              </w:rPr>
              <w:t>6.3. Работник обязан:</w:t>
            </w:r>
          </w:p>
          <w:p w:rsidR="006A6A7A" w:rsidRDefault="006A6A7A">
            <w:pPr>
              <w:spacing w:after="150" w:line="255" w:lineRule="atLeast"/>
              <w:rPr>
                <w:color w:val="222222"/>
              </w:rPr>
            </w:pPr>
            <w:r>
              <w:rPr>
                <w:color w:val="222222"/>
                <w:sz w:val="28"/>
                <w:szCs w:val="28"/>
              </w:rPr>
              <w:t>6.3.1. добросовестно исполнять свои трудовые обязанности, возложенные на него трудовым договором;</w:t>
            </w:r>
          </w:p>
          <w:p w:rsidR="006A6A7A" w:rsidRDefault="006A6A7A">
            <w:pPr>
              <w:spacing w:after="150" w:line="255" w:lineRule="atLeast"/>
              <w:rPr>
                <w:color w:val="222222"/>
              </w:rPr>
            </w:pPr>
            <w:r>
              <w:rPr>
                <w:color w:val="222222"/>
                <w:sz w:val="28"/>
                <w:szCs w:val="28"/>
              </w:rPr>
              <w:t>6.3.2. соблюдать правила внутреннего трудового распорядка, трудовую дисциплину;</w:t>
            </w:r>
          </w:p>
          <w:p w:rsidR="006A6A7A" w:rsidRDefault="006A6A7A">
            <w:pPr>
              <w:spacing w:after="150" w:line="255" w:lineRule="atLeast"/>
              <w:rPr>
                <w:color w:val="222222"/>
              </w:rPr>
            </w:pPr>
            <w:r>
              <w:rPr>
                <w:color w:val="222222"/>
                <w:sz w:val="28"/>
                <w:szCs w:val="28"/>
              </w:rPr>
              <w:t>6.3.3. выполнять установленные нормы труда;</w:t>
            </w:r>
          </w:p>
          <w:p w:rsidR="006A6A7A" w:rsidRDefault="006A6A7A">
            <w:pPr>
              <w:spacing w:after="150" w:line="255" w:lineRule="atLeast"/>
              <w:rPr>
                <w:color w:val="222222"/>
              </w:rPr>
            </w:pPr>
            <w:r>
              <w:rPr>
                <w:color w:val="222222"/>
                <w:sz w:val="28"/>
                <w:szCs w:val="28"/>
              </w:rPr>
              <w:t>6.3.4. соблюдать требования по охране труда и обеспечению безопасности труда;</w:t>
            </w:r>
          </w:p>
          <w:p w:rsidR="006A6A7A" w:rsidRDefault="006A6A7A">
            <w:pPr>
              <w:spacing w:after="150" w:line="255" w:lineRule="atLeast"/>
              <w:rPr>
                <w:color w:val="222222"/>
              </w:rPr>
            </w:pPr>
            <w:r>
              <w:rPr>
                <w:color w:val="222222"/>
                <w:sz w:val="28"/>
                <w:szCs w:val="28"/>
              </w:rPr>
              <w:t>6.3.5.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A6A7A" w:rsidRDefault="006A6A7A">
            <w:pPr>
              <w:spacing w:after="150" w:line="255" w:lineRule="atLeast"/>
              <w:rPr>
                <w:color w:val="222222"/>
              </w:rPr>
            </w:pPr>
            <w:r>
              <w:rPr>
                <w:color w:val="222222"/>
                <w:sz w:val="28"/>
                <w:szCs w:val="28"/>
              </w:rPr>
              <w:t>6.3.6.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A6A7A" w:rsidRDefault="006A6A7A">
            <w:pPr>
              <w:spacing w:after="150" w:line="255" w:lineRule="atLeast"/>
              <w:rPr>
                <w:color w:val="222222"/>
              </w:rPr>
            </w:pPr>
            <w:r>
              <w:rPr>
                <w:color w:val="222222"/>
                <w:sz w:val="28"/>
                <w:szCs w:val="28"/>
              </w:rPr>
              <w:t>6.3.7. по направлению работодателя проходить периодические медицинские осмотры.</w:t>
            </w:r>
          </w:p>
          <w:p w:rsidR="006A6A7A" w:rsidRDefault="006A6A7A">
            <w:pPr>
              <w:spacing w:after="150" w:line="255" w:lineRule="atLeast"/>
              <w:rPr>
                <w:color w:val="222222"/>
              </w:rPr>
            </w:pPr>
            <w:r>
              <w:rPr>
                <w:color w:val="222222"/>
                <w:sz w:val="28"/>
                <w:szCs w:val="28"/>
              </w:rPr>
              <w:t>6.3.8. при наличии доступа к электронной корпоративной почте проверять ее с периодичностью </w:t>
            </w:r>
            <w:r>
              <w:rPr>
                <w:i/>
                <w:iCs/>
                <w:color w:val="222222"/>
                <w:sz w:val="28"/>
                <w:szCs w:val="28"/>
              </w:rPr>
              <w:t>один раз в два часа</w:t>
            </w:r>
            <w:r>
              <w:rPr>
                <w:color w:val="222222"/>
                <w:sz w:val="28"/>
                <w:szCs w:val="28"/>
              </w:rPr>
              <w:t> в течение рабочего дня и оперативно отвечать на письма </w:t>
            </w:r>
            <w:r>
              <w:rPr>
                <w:i/>
                <w:iCs/>
                <w:color w:val="222222"/>
                <w:sz w:val="28"/>
                <w:szCs w:val="28"/>
              </w:rPr>
              <w:t>руководства образовательной организации и структурного подразделения, в котором работает работник</w:t>
            </w:r>
            <w:r>
              <w:rPr>
                <w:color w:val="222222"/>
                <w:sz w:val="28"/>
                <w:szCs w:val="28"/>
              </w:rPr>
              <w:t>; не передавать никому пароль от электронной корпоративной почты и компьютера, закрепленного за работником;</w:t>
            </w:r>
          </w:p>
          <w:p w:rsidR="006A6A7A" w:rsidRDefault="006A6A7A">
            <w:pPr>
              <w:spacing w:after="150" w:line="255" w:lineRule="atLeast"/>
              <w:rPr>
                <w:color w:val="222222"/>
              </w:rPr>
            </w:pPr>
            <w:r>
              <w:rPr>
                <w:color w:val="222222"/>
                <w:sz w:val="28"/>
                <w:szCs w:val="28"/>
              </w:rPr>
              <w:t>6.4. Педагогические работники образовательной организации пользуются следующими академическими правами и свободами:</w:t>
            </w:r>
          </w:p>
          <w:p w:rsidR="006A6A7A" w:rsidRDefault="006A6A7A">
            <w:pPr>
              <w:spacing w:after="150" w:line="255" w:lineRule="atLeast"/>
              <w:rPr>
                <w:color w:val="222222"/>
              </w:rPr>
            </w:pPr>
            <w:r>
              <w:rPr>
                <w:color w:val="222222"/>
                <w:sz w:val="28"/>
                <w:szCs w:val="28"/>
              </w:rPr>
              <w:t xml:space="preserve">6.4.1. свобода преподавания, свободное выражение своего мнения, свобода </w:t>
            </w:r>
            <w:r>
              <w:rPr>
                <w:color w:val="222222"/>
                <w:sz w:val="28"/>
                <w:szCs w:val="28"/>
              </w:rPr>
              <w:lastRenderedPageBreak/>
              <w:t>от вмешательства в профессиональную деятельность;</w:t>
            </w:r>
          </w:p>
          <w:p w:rsidR="006A6A7A" w:rsidRDefault="006A6A7A">
            <w:pPr>
              <w:spacing w:after="150" w:line="255" w:lineRule="atLeast"/>
              <w:rPr>
                <w:color w:val="222222"/>
              </w:rPr>
            </w:pPr>
            <w:r>
              <w:rPr>
                <w:color w:val="222222"/>
                <w:sz w:val="28"/>
                <w:szCs w:val="28"/>
              </w:rPr>
              <w:t>6.4.2. свобода выбора и использования педагогически обоснованных форм, средств, методов обучения и воспитания;</w:t>
            </w:r>
          </w:p>
          <w:p w:rsidR="006A6A7A" w:rsidRDefault="006A6A7A">
            <w:pPr>
              <w:spacing w:after="150" w:line="255" w:lineRule="atLeast"/>
              <w:rPr>
                <w:color w:val="222222"/>
              </w:rPr>
            </w:pPr>
            <w:r>
              <w:rPr>
                <w:color w:val="222222"/>
                <w:sz w:val="28"/>
                <w:szCs w:val="28"/>
              </w:rPr>
              <w:t>6.4.3.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6A6A7A" w:rsidRDefault="006A6A7A">
            <w:pPr>
              <w:spacing w:after="150" w:line="255" w:lineRule="atLeast"/>
              <w:rPr>
                <w:color w:val="222222"/>
              </w:rPr>
            </w:pPr>
            <w:r>
              <w:rPr>
                <w:color w:val="222222"/>
                <w:sz w:val="28"/>
                <w:szCs w:val="28"/>
              </w:rPr>
              <w:t>6.4.4.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A6A7A" w:rsidRDefault="006A6A7A">
            <w:pPr>
              <w:spacing w:after="150" w:line="255" w:lineRule="atLeast"/>
              <w:rPr>
                <w:color w:val="222222"/>
              </w:rPr>
            </w:pPr>
            <w:r>
              <w:rPr>
                <w:color w:val="222222"/>
                <w:sz w:val="28"/>
                <w:szCs w:val="28"/>
              </w:rPr>
              <w:t>6.4.5.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6A6A7A" w:rsidRDefault="006A6A7A">
            <w:pPr>
              <w:spacing w:after="150" w:line="255" w:lineRule="atLeast"/>
              <w:rPr>
                <w:color w:val="222222"/>
              </w:rPr>
            </w:pPr>
            <w:r>
              <w:rPr>
                <w:color w:val="222222"/>
                <w:sz w:val="28"/>
                <w:szCs w:val="28"/>
              </w:rPr>
              <w:t>6.4.6.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A6A7A" w:rsidRDefault="006A6A7A">
            <w:pPr>
              <w:spacing w:after="150" w:line="255" w:lineRule="atLeast"/>
              <w:rPr>
                <w:color w:val="222222"/>
              </w:rPr>
            </w:pPr>
            <w:r>
              <w:rPr>
                <w:color w:val="222222"/>
                <w:sz w:val="28"/>
                <w:szCs w:val="28"/>
              </w:rPr>
              <w:t>6.4.7. право на бесплатное пользование библиотеками и информационными ресурсами, а также доступ в порядке, установленном локальными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6A6A7A" w:rsidRDefault="006A6A7A">
            <w:pPr>
              <w:spacing w:after="150" w:line="255" w:lineRule="atLeast"/>
              <w:rPr>
                <w:color w:val="222222"/>
              </w:rPr>
            </w:pPr>
            <w:r>
              <w:rPr>
                <w:color w:val="222222"/>
                <w:sz w:val="28"/>
                <w:szCs w:val="28"/>
              </w:rPr>
              <w:t>6.4.8.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6A6A7A" w:rsidRDefault="006A6A7A">
            <w:pPr>
              <w:spacing w:after="150" w:line="255" w:lineRule="atLeast"/>
              <w:rPr>
                <w:color w:val="222222"/>
              </w:rPr>
            </w:pPr>
            <w:r>
              <w:rPr>
                <w:color w:val="222222"/>
                <w:sz w:val="28"/>
                <w:szCs w:val="28"/>
              </w:rPr>
              <w:t>6.4.9. право на участие в управлении образовательной организации, в том числе в коллегиальных органах управления, в порядке, установленном уставом образовательной организации;</w:t>
            </w:r>
          </w:p>
          <w:p w:rsidR="006A6A7A" w:rsidRDefault="006A6A7A">
            <w:pPr>
              <w:spacing w:after="150" w:line="255" w:lineRule="atLeast"/>
              <w:rPr>
                <w:color w:val="222222"/>
              </w:rPr>
            </w:pPr>
            <w:r>
              <w:rPr>
                <w:color w:val="222222"/>
                <w:sz w:val="28"/>
                <w:szCs w:val="28"/>
              </w:rPr>
              <w:t>6.4.10.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6A6A7A" w:rsidRDefault="006A6A7A">
            <w:pPr>
              <w:spacing w:after="150" w:line="255" w:lineRule="atLeast"/>
              <w:rPr>
                <w:color w:val="222222"/>
              </w:rPr>
            </w:pPr>
            <w:r>
              <w:rPr>
                <w:color w:val="222222"/>
                <w:sz w:val="28"/>
                <w:szCs w:val="28"/>
              </w:rPr>
              <w:t>6.4.11.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6A6A7A" w:rsidRDefault="006A6A7A">
            <w:pPr>
              <w:spacing w:after="150" w:line="255" w:lineRule="atLeast"/>
              <w:rPr>
                <w:color w:val="222222"/>
              </w:rPr>
            </w:pPr>
            <w:r>
              <w:rPr>
                <w:color w:val="222222"/>
                <w:sz w:val="28"/>
                <w:szCs w:val="28"/>
              </w:rPr>
              <w:lastRenderedPageBreak/>
              <w:t>6.4.12. право на обращение в комиссию по урегулированию споров между участниками образовательных отношений;</w:t>
            </w:r>
          </w:p>
          <w:p w:rsidR="006A6A7A" w:rsidRDefault="006A6A7A">
            <w:pPr>
              <w:spacing w:after="150" w:line="255" w:lineRule="atLeast"/>
              <w:rPr>
                <w:color w:val="222222"/>
              </w:rPr>
            </w:pPr>
            <w:r>
              <w:rPr>
                <w:color w:val="222222"/>
                <w:sz w:val="28"/>
                <w:szCs w:val="28"/>
              </w:rPr>
              <w:t>6.4.13.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6A6A7A" w:rsidRDefault="006A6A7A">
            <w:pPr>
              <w:spacing w:after="150" w:line="255" w:lineRule="atLeast"/>
              <w:rPr>
                <w:color w:val="222222"/>
              </w:rPr>
            </w:pPr>
            <w:r>
              <w:rPr>
                <w:color w:val="222222"/>
                <w:sz w:val="28"/>
                <w:szCs w:val="28"/>
              </w:rPr>
              <w:t>6.5. Педагогические работники образовательной организации имеют следующие трудовые права и социальные гарантии:</w:t>
            </w:r>
          </w:p>
          <w:p w:rsidR="006A6A7A" w:rsidRDefault="006A6A7A">
            <w:pPr>
              <w:spacing w:after="150" w:line="255" w:lineRule="atLeast"/>
              <w:rPr>
                <w:color w:val="222222"/>
              </w:rPr>
            </w:pPr>
            <w:r>
              <w:rPr>
                <w:color w:val="222222"/>
                <w:sz w:val="28"/>
                <w:szCs w:val="28"/>
              </w:rPr>
              <w:t>6.5.1. право на сокращенную продолжительность рабочего времени;</w:t>
            </w:r>
          </w:p>
          <w:p w:rsidR="006A6A7A" w:rsidRDefault="006A6A7A">
            <w:pPr>
              <w:spacing w:after="150" w:line="255" w:lineRule="atLeast"/>
              <w:rPr>
                <w:color w:val="222222"/>
              </w:rPr>
            </w:pPr>
            <w:r>
              <w:rPr>
                <w:color w:val="222222"/>
                <w:sz w:val="28"/>
                <w:szCs w:val="28"/>
              </w:rPr>
              <w:t>6.5.2. право на дополнительное профессиональное образование по профилю педагогической деятельности не реже чем один раз в три года;</w:t>
            </w:r>
          </w:p>
          <w:p w:rsidR="006A6A7A" w:rsidRDefault="006A6A7A">
            <w:pPr>
              <w:spacing w:after="150" w:line="255" w:lineRule="atLeast"/>
              <w:rPr>
                <w:color w:val="222222"/>
              </w:rPr>
            </w:pPr>
            <w:r>
              <w:rPr>
                <w:color w:val="222222"/>
                <w:sz w:val="28"/>
                <w:szCs w:val="28"/>
              </w:rPr>
              <w:t>6.5.3. право на ежегодный основной удлиненный оплачиваемый отпуск, продолжительность которого определяется Правительством РФ;</w:t>
            </w:r>
          </w:p>
          <w:p w:rsidR="006A6A7A" w:rsidRDefault="006A6A7A">
            <w:pPr>
              <w:spacing w:after="150" w:line="255" w:lineRule="atLeast"/>
              <w:rPr>
                <w:color w:val="222222"/>
              </w:rPr>
            </w:pPr>
            <w:r>
              <w:rPr>
                <w:color w:val="222222"/>
                <w:sz w:val="28"/>
                <w:szCs w:val="28"/>
              </w:rPr>
              <w:t>6.5.4.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федеральными нормативными правовыми актами;</w:t>
            </w:r>
          </w:p>
          <w:p w:rsidR="006A6A7A" w:rsidRDefault="006A6A7A">
            <w:pPr>
              <w:spacing w:after="150" w:line="255" w:lineRule="atLeast"/>
              <w:rPr>
                <w:color w:val="222222"/>
              </w:rPr>
            </w:pPr>
            <w:r>
              <w:rPr>
                <w:color w:val="222222"/>
                <w:sz w:val="28"/>
                <w:szCs w:val="28"/>
              </w:rPr>
              <w:t>6.5.5. право на досрочное назначение страховой пенсии по старости в порядке, установленном законодательством РФ;</w:t>
            </w:r>
          </w:p>
          <w:p w:rsidR="006A6A7A" w:rsidRDefault="006A6A7A">
            <w:pPr>
              <w:spacing w:after="150" w:line="255" w:lineRule="atLeast"/>
              <w:rPr>
                <w:color w:val="222222"/>
              </w:rPr>
            </w:pPr>
            <w:r>
              <w:rPr>
                <w:color w:val="222222"/>
                <w:sz w:val="28"/>
                <w:szCs w:val="28"/>
              </w:rPr>
              <w:t>6.5.6.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A6A7A" w:rsidRDefault="006A6A7A">
            <w:pPr>
              <w:spacing w:after="150" w:line="255" w:lineRule="atLeast"/>
              <w:rPr>
                <w:color w:val="222222"/>
              </w:rPr>
            </w:pPr>
            <w:r>
              <w:rPr>
                <w:color w:val="222222"/>
                <w:sz w:val="28"/>
                <w:szCs w:val="28"/>
              </w:rPr>
              <w:t>6.5.7. иные трудовые права, меры социальной поддержки, установленные федеральными законами и иными нормативными правовыми актами.</w:t>
            </w:r>
          </w:p>
          <w:p w:rsidR="006A6A7A" w:rsidRDefault="006A6A7A">
            <w:pPr>
              <w:spacing w:after="150" w:line="255" w:lineRule="atLeast"/>
              <w:rPr>
                <w:color w:val="222222"/>
              </w:rPr>
            </w:pPr>
            <w:r>
              <w:rPr>
                <w:color w:val="222222"/>
                <w:sz w:val="28"/>
                <w:szCs w:val="28"/>
              </w:rPr>
              <w:t>6.6. Педагогические работники образовательной организации обязаны:</w:t>
            </w:r>
          </w:p>
          <w:p w:rsidR="006A6A7A" w:rsidRDefault="006A6A7A">
            <w:pPr>
              <w:spacing w:after="150" w:line="255" w:lineRule="atLeast"/>
              <w:rPr>
                <w:color w:val="222222"/>
              </w:rPr>
            </w:pPr>
            <w:r>
              <w:rPr>
                <w:color w:val="222222"/>
                <w:sz w:val="28"/>
                <w:szCs w:val="28"/>
              </w:rPr>
              <w:t>6.6.1.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6A6A7A" w:rsidRDefault="006A6A7A">
            <w:pPr>
              <w:spacing w:after="150" w:line="255" w:lineRule="atLeast"/>
              <w:rPr>
                <w:color w:val="222222"/>
              </w:rPr>
            </w:pPr>
            <w:r>
              <w:rPr>
                <w:color w:val="222222"/>
                <w:sz w:val="28"/>
                <w:szCs w:val="28"/>
              </w:rPr>
              <w:t>6.6.2. соблюдать правовые, нравственные и этические нормы, следовать требованиям профессиональной этики;</w:t>
            </w:r>
          </w:p>
          <w:p w:rsidR="006A6A7A" w:rsidRDefault="006A6A7A">
            <w:pPr>
              <w:spacing w:after="150" w:line="255" w:lineRule="atLeast"/>
              <w:rPr>
                <w:color w:val="222222"/>
              </w:rPr>
            </w:pPr>
            <w:r>
              <w:rPr>
                <w:color w:val="222222"/>
                <w:sz w:val="28"/>
                <w:szCs w:val="28"/>
              </w:rPr>
              <w:t>6.6.3. уважать честь и достоинство обучающихся и других участников образовательных отношений;</w:t>
            </w:r>
          </w:p>
          <w:p w:rsidR="006A6A7A" w:rsidRDefault="006A6A7A">
            <w:pPr>
              <w:spacing w:after="150" w:line="255" w:lineRule="atLeast"/>
              <w:rPr>
                <w:color w:val="222222"/>
              </w:rPr>
            </w:pPr>
            <w:proofErr w:type="gramStart"/>
            <w:r>
              <w:rPr>
                <w:color w:val="222222"/>
                <w:sz w:val="28"/>
                <w:szCs w:val="28"/>
              </w:rPr>
              <w:t>6.6.4.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A6A7A" w:rsidRDefault="006A6A7A">
            <w:pPr>
              <w:spacing w:after="150" w:line="255" w:lineRule="atLeast"/>
              <w:rPr>
                <w:color w:val="222222"/>
              </w:rPr>
            </w:pPr>
            <w:r>
              <w:rPr>
                <w:color w:val="222222"/>
                <w:sz w:val="28"/>
                <w:szCs w:val="28"/>
              </w:rPr>
              <w:lastRenderedPageBreak/>
              <w:t>6.6.5. применять педагогически обоснованные и обеспечивающие высокое качество образования формы, методы обучения и воспитания;</w:t>
            </w:r>
          </w:p>
          <w:p w:rsidR="006A6A7A" w:rsidRDefault="006A6A7A">
            <w:pPr>
              <w:spacing w:after="150" w:line="255" w:lineRule="atLeast"/>
              <w:rPr>
                <w:color w:val="222222"/>
              </w:rPr>
            </w:pPr>
            <w:r>
              <w:rPr>
                <w:color w:val="222222"/>
                <w:sz w:val="28"/>
                <w:szCs w:val="28"/>
              </w:rPr>
              <w:t>6.6.6.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A6A7A" w:rsidRDefault="006A6A7A">
            <w:pPr>
              <w:spacing w:after="150" w:line="255" w:lineRule="atLeast"/>
              <w:rPr>
                <w:color w:val="222222"/>
              </w:rPr>
            </w:pPr>
            <w:r>
              <w:rPr>
                <w:color w:val="222222"/>
                <w:sz w:val="28"/>
                <w:szCs w:val="28"/>
              </w:rPr>
              <w:t>6.6.7. систематически повышать свой профессиональный уровень;</w:t>
            </w:r>
          </w:p>
          <w:p w:rsidR="006A6A7A" w:rsidRDefault="006A6A7A">
            <w:pPr>
              <w:spacing w:after="150" w:line="255" w:lineRule="atLeast"/>
              <w:rPr>
                <w:color w:val="222222"/>
              </w:rPr>
            </w:pPr>
            <w:r>
              <w:rPr>
                <w:color w:val="222222"/>
                <w:sz w:val="28"/>
                <w:szCs w:val="28"/>
              </w:rPr>
              <w:t>6.6.8. проходить аттестацию на соответствие занимаемой должности в порядке, установленном законодательством об образовании;</w:t>
            </w:r>
          </w:p>
          <w:p w:rsidR="006A6A7A" w:rsidRDefault="006A6A7A">
            <w:pPr>
              <w:spacing w:after="150" w:line="255" w:lineRule="atLeast"/>
              <w:rPr>
                <w:color w:val="222222"/>
              </w:rPr>
            </w:pPr>
            <w:r>
              <w:rPr>
                <w:color w:val="222222"/>
                <w:sz w:val="28"/>
                <w:szCs w:val="28"/>
              </w:rPr>
              <w:t>6.6.9.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w:t>
            </w:r>
          </w:p>
          <w:p w:rsidR="006A6A7A" w:rsidRDefault="006A6A7A">
            <w:pPr>
              <w:spacing w:after="150" w:line="255" w:lineRule="atLeast"/>
              <w:rPr>
                <w:color w:val="222222"/>
              </w:rPr>
            </w:pPr>
            <w:r>
              <w:rPr>
                <w:color w:val="222222"/>
                <w:sz w:val="28"/>
                <w:szCs w:val="28"/>
              </w:rPr>
              <w:t>6.6.10. проходить в установленном законодательством РФ порядке обучение и проверку знаний и навыков в области охраны труда;</w:t>
            </w:r>
          </w:p>
          <w:p w:rsidR="006A6A7A" w:rsidRDefault="006A6A7A">
            <w:pPr>
              <w:spacing w:after="150" w:line="255" w:lineRule="atLeast"/>
              <w:rPr>
                <w:color w:val="222222"/>
              </w:rPr>
            </w:pPr>
            <w:r>
              <w:rPr>
                <w:color w:val="222222"/>
                <w:sz w:val="28"/>
                <w:szCs w:val="28"/>
              </w:rPr>
              <w:t>6.6.11. соблюдать устав образовательной организации, </w:t>
            </w:r>
            <w:r>
              <w:rPr>
                <w:i/>
                <w:iCs/>
                <w:color w:val="222222"/>
                <w:sz w:val="28"/>
                <w:szCs w:val="28"/>
              </w:rPr>
              <w:t>положение о специализированном структурном подразделении образовательной организации,</w:t>
            </w:r>
            <w:r>
              <w:rPr>
                <w:color w:val="222222"/>
                <w:sz w:val="28"/>
                <w:szCs w:val="28"/>
              </w:rPr>
              <w:t> настоящие Правила;</w:t>
            </w:r>
          </w:p>
          <w:p w:rsidR="006A6A7A" w:rsidRDefault="006A6A7A">
            <w:pPr>
              <w:spacing w:after="150" w:line="255" w:lineRule="atLeast"/>
              <w:rPr>
                <w:color w:val="222222"/>
              </w:rPr>
            </w:pPr>
            <w:r>
              <w:rPr>
                <w:color w:val="222222"/>
                <w:sz w:val="28"/>
                <w:szCs w:val="28"/>
              </w:rPr>
              <w:t>6.6.12.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актах образовательной организации;</w:t>
            </w:r>
          </w:p>
          <w:p w:rsidR="006A6A7A" w:rsidRDefault="006A6A7A">
            <w:pPr>
              <w:spacing w:after="150" w:line="255" w:lineRule="atLeast"/>
              <w:rPr>
                <w:color w:val="222222"/>
              </w:rPr>
            </w:pPr>
            <w:r>
              <w:rPr>
                <w:color w:val="222222"/>
                <w:sz w:val="28"/>
                <w:szCs w:val="28"/>
              </w:rPr>
              <w:t>6.6.13. использовать личные мобильные устройства на территории образовательной организации только в беззвучном режиме с отключенной вибрацией.</w:t>
            </w:r>
          </w:p>
          <w:p w:rsidR="006A6A7A" w:rsidRDefault="006A6A7A">
            <w:pPr>
              <w:spacing w:after="150" w:line="255" w:lineRule="atLeast"/>
              <w:rPr>
                <w:color w:val="222222"/>
              </w:rPr>
            </w:pPr>
            <w:r>
              <w:rPr>
                <w:color w:val="222222"/>
                <w:sz w:val="28"/>
                <w:szCs w:val="28"/>
              </w:rPr>
              <w:t>6.7. Работники, достигшие возраста сорока лет, за исключением лиц, указанных в п. 6.7.1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 </w:t>
            </w:r>
          </w:p>
          <w:p w:rsidR="006A6A7A" w:rsidRDefault="006A6A7A">
            <w:pPr>
              <w:spacing w:after="150" w:line="255" w:lineRule="atLeast"/>
              <w:rPr>
                <w:color w:val="222222"/>
              </w:rPr>
            </w:pPr>
            <w:r>
              <w:rPr>
                <w:color w:val="222222"/>
                <w:sz w:val="28"/>
                <w:szCs w:val="28"/>
              </w:rPr>
              <w:t xml:space="preserve">6.7.1. Работники, достигшие </w:t>
            </w:r>
            <w:proofErr w:type="spellStart"/>
            <w:r>
              <w:rPr>
                <w:color w:val="222222"/>
                <w:sz w:val="28"/>
                <w:szCs w:val="28"/>
              </w:rPr>
              <w:t>предпенсионного</w:t>
            </w:r>
            <w:proofErr w:type="spellEnd"/>
            <w:r>
              <w:rPr>
                <w:color w:val="222222"/>
                <w:sz w:val="28"/>
                <w:szCs w:val="28"/>
              </w:rPr>
              <w:t xml:space="preserve">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  </w:t>
            </w:r>
          </w:p>
          <w:p w:rsidR="006A6A7A" w:rsidRDefault="006A6A7A">
            <w:pPr>
              <w:spacing w:after="150" w:line="255" w:lineRule="atLeast"/>
            </w:pPr>
            <w:r>
              <w:rPr>
                <w:color w:val="222222"/>
                <w:sz w:val="28"/>
                <w:szCs w:val="28"/>
              </w:rPr>
              <w:t xml:space="preserve">6.7.2. Работники освобождаются от работы для прохождения </w:t>
            </w:r>
            <w:r>
              <w:rPr>
                <w:color w:val="222222"/>
                <w:sz w:val="28"/>
                <w:szCs w:val="28"/>
              </w:rPr>
              <w:lastRenderedPageBreak/>
              <w:t>диспансеризации на основании письменного заявления на имя </w:t>
            </w:r>
            <w:r>
              <w:rPr>
                <w:i/>
                <w:iCs/>
                <w:color w:val="222222"/>
                <w:sz w:val="28"/>
                <w:szCs w:val="28"/>
              </w:rPr>
              <w:t>директора образовательной организации, согласованного с непосредственным руководителем или лицом, временно исполняющим его обязанности</w:t>
            </w:r>
            <w:r>
              <w:rPr>
                <w:color w:val="222222"/>
                <w:sz w:val="28"/>
                <w:szCs w:val="28"/>
              </w:rPr>
              <w:t>. Согласованное заявление подают в </w:t>
            </w:r>
            <w:r>
              <w:rPr>
                <w:i/>
                <w:iCs/>
                <w:color w:val="222222"/>
                <w:sz w:val="28"/>
                <w:szCs w:val="28"/>
              </w:rPr>
              <w:t>отдел кадров</w:t>
            </w:r>
            <w:r>
              <w:rPr>
                <w:color w:val="222222"/>
                <w:sz w:val="28"/>
                <w:szCs w:val="28"/>
              </w:rPr>
              <w:t>.</w:t>
            </w:r>
          </w:p>
          <w:p w:rsidR="006A6A7A" w:rsidRDefault="006A6A7A">
            <w:pPr>
              <w:spacing w:after="150" w:line="255" w:lineRule="atLeast"/>
              <w:rPr>
                <w:color w:val="222222"/>
              </w:rPr>
            </w:pPr>
            <w:r>
              <w:rPr>
                <w:color w:val="222222"/>
                <w:sz w:val="28"/>
                <w:szCs w:val="28"/>
              </w:rPr>
              <w:t>6.7.3. Если </w:t>
            </w:r>
            <w:r>
              <w:rPr>
                <w:i/>
                <w:iCs/>
                <w:color w:val="222222"/>
                <w:sz w:val="28"/>
                <w:szCs w:val="28"/>
              </w:rPr>
              <w:t>директор </w:t>
            </w:r>
            <w:r>
              <w:rPr>
                <w:color w:val="222222"/>
                <w:sz w:val="28"/>
                <w:szCs w:val="28"/>
              </w:rPr>
              <w:t>образовательной организации не согласится с датой освобождения от работы, указанной в заявлении, работнику предлагают выбрать другую дату.</w:t>
            </w:r>
          </w:p>
          <w:p w:rsidR="006A6A7A" w:rsidRDefault="006A6A7A">
            <w:pPr>
              <w:spacing w:after="150" w:line="255" w:lineRule="atLeast"/>
              <w:rPr>
                <w:color w:val="222222"/>
              </w:rPr>
            </w:pPr>
            <w:r>
              <w:rPr>
                <w:color w:val="222222"/>
                <w:sz w:val="28"/>
                <w:szCs w:val="28"/>
              </w:rPr>
              <w:t>6.7.4. Результаты рассмотрения заявления </w:t>
            </w:r>
            <w:r>
              <w:rPr>
                <w:i/>
                <w:iCs/>
                <w:color w:val="222222"/>
                <w:sz w:val="28"/>
                <w:szCs w:val="28"/>
              </w:rPr>
              <w:t>директор образовательной организации, лицо, его заменяющее,</w:t>
            </w:r>
            <w:r>
              <w:rPr>
                <w:color w:val="222222"/>
                <w:sz w:val="28"/>
                <w:szCs w:val="28"/>
              </w:rPr>
              <w:t> оформляют в виде </w:t>
            </w:r>
            <w:r>
              <w:rPr>
                <w:i/>
                <w:iCs/>
                <w:color w:val="222222"/>
                <w:sz w:val="28"/>
                <w:szCs w:val="28"/>
              </w:rPr>
              <w:t>резолюции на заявлении</w:t>
            </w:r>
            <w:r>
              <w:rPr>
                <w:color w:val="222222"/>
                <w:sz w:val="28"/>
                <w:szCs w:val="28"/>
              </w:rPr>
              <w:t>.</w:t>
            </w:r>
          </w:p>
          <w:p w:rsidR="006A6A7A" w:rsidRDefault="006A6A7A">
            <w:pPr>
              <w:spacing w:after="150" w:line="255" w:lineRule="atLeast"/>
            </w:pPr>
            <w:r>
              <w:rPr>
                <w:color w:val="222222"/>
                <w:sz w:val="28"/>
                <w:szCs w:val="28"/>
              </w:rPr>
              <w:t>6.7.5. Работник должен представить в </w:t>
            </w:r>
            <w:r>
              <w:rPr>
                <w:i/>
                <w:iCs/>
                <w:color w:val="222222"/>
                <w:sz w:val="28"/>
                <w:szCs w:val="28"/>
              </w:rPr>
              <w:t>отдел кадров</w:t>
            </w:r>
            <w:r>
              <w:rPr>
                <w:color w:val="222222"/>
                <w:sz w:val="28"/>
                <w:szCs w:val="28"/>
              </w:rPr>
              <w:t> справку из медицинской организации, подтверждающую прохождение диспансеризации в день (дни) освобождения от работы не позднее </w:t>
            </w:r>
            <w:r>
              <w:rPr>
                <w:i/>
                <w:iCs/>
                <w:color w:val="222222"/>
                <w:sz w:val="28"/>
                <w:szCs w:val="28"/>
              </w:rPr>
              <w:t>трех рабочих дней</w:t>
            </w:r>
            <w:r>
              <w:rPr>
                <w:color w:val="222222"/>
                <w:sz w:val="28"/>
                <w:szCs w:val="28"/>
              </w:rPr>
              <w:t> со дня прохождения диспансеризации. 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10 настоящих Правил. </w:t>
            </w:r>
          </w:p>
          <w:p w:rsidR="006A6A7A" w:rsidRDefault="006A6A7A">
            <w:pPr>
              <w:spacing w:after="150" w:line="255" w:lineRule="atLeast"/>
            </w:pPr>
            <w:r>
              <w:rPr>
                <w:color w:val="222222"/>
                <w:sz w:val="28"/>
                <w:szCs w:val="28"/>
              </w:rPr>
              <w:t>6.8. Конкретные трудовые обязанности работников образовательной организации определяются трудовым договором и должностной инструкцией, соответствующими локальными актами, федеральными законами и иными нормативными правовыми актами.</w:t>
            </w:r>
          </w:p>
          <w:p w:rsidR="006A6A7A" w:rsidRDefault="006A6A7A">
            <w:pPr>
              <w:spacing w:after="150" w:line="255" w:lineRule="atLeast"/>
              <w:jc w:val="center"/>
              <w:rPr>
                <w:color w:val="222222"/>
              </w:rPr>
            </w:pPr>
            <w:r>
              <w:rPr>
                <w:b/>
                <w:bCs/>
                <w:color w:val="222222"/>
                <w:sz w:val="28"/>
                <w:szCs w:val="28"/>
              </w:rPr>
              <w:t>7. Основные права и обязанности работодателя</w:t>
            </w:r>
          </w:p>
          <w:p w:rsidR="006A6A7A" w:rsidRDefault="006A6A7A">
            <w:pPr>
              <w:spacing w:after="150" w:line="255" w:lineRule="atLeast"/>
              <w:rPr>
                <w:color w:val="222222"/>
              </w:rPr>
            </w:pPr>
            <w:r>
              <w:rPr>
                <w:color w:val="222222"/>
                <w:sz w:val="28"/>
                <w:szCs w:val="28"/>
              </w:rPr>
              <w:t>7.1. Работодатель имеет право:</w:t>
            </w:r>
          </w:p>
          <w:p w:rsidR="006A6A7A" w:rsidRDefault="006A6A7A">
            <w:pPr>
              <w:spacing w:after="150" w:line="255" w:lineRule="atLeast"/>
              <w:rPr>
                <w:color w:val="222222"/>
              </w:rPr>
            </w:pPr>
            <w:r>
              <w:rPr>
                <w:color w:val="222222"/>
                <w:sz w:val="28"/>
                <w:szCs w:val="28"/>
              </w:rPr>
              <w:t>7.1.1.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6A6A7A" w:rsidRDefault="006A6A7A">
            <w:pPr>
              <w:spacing w:after="150" w:line="255" w:lineRule="atLeast"/>
              <w:rPr>
                <w:color w:val="222222"/>
              </w:rPr>
            </w:pPr>
            <w:r>
              <w:rPr>
                <w:color w:val="222222"/>
                <w:sz w:val="28"/>
                <w:szCs w:val="28"/>
              </w:rPr>
              <w:t>7.1.2. вести коллективные переговоры и заключать коллективные договоры;</w:t>
            </w:r>
          </w:p>
          <w:p w:rsidR="006A6A7A" w:rsidRDefault="006A6A7A">
            <w:pPr>
              <w:spacing w:after="150" w:line="255" w:lineRule="atLeast"/>
              <w:rPr>
                <w:color w:val="222222"/>
              </w:rPr>
            </w:pPr>
            <w:r>
              <w:rPr>
                <w:color w:val="222222"/>
                <w:sz w:val="28"/>
                <w:szCs w:val="28"/>
              </w:rPr>
              <w:t>7.1.3. поощрять работников за добросовестный эффективный труд;</w:t>
            </w:r>
          </w:p>
          <w:p w:rsidR="006A6A7A" w:rsidRDefault="006A6A7A">
            <w:pPr>
              <w:spacing w:after="150" w:line="255" w:lineRule="atLeast"/>
              <w:rPr>
                <w:color w:val="222222"/>
              </w:rPr>
            </w:pPr>
            <w:r>
              <w:rPr>
                <w:color w:val="222222"/>
                <w:sz w:val="28"/>
                <w:szCs w:val="28"/>
              </w:rPr>
              <w:t>7.1.4.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актов образовательной организации, требований охраны труда;</w:t>
            </w:r>
          </w:p>
          <w:p w:rsidR="006A6A7A" w:rsidRDefault="006A6A7A">
            <w:pPr>
              <w:spacing w:after="150" w:line="255" w:lineRule="atLeast"/>
              <w:rPr>
                <w:color w:val="222222"/>
              </w:rPr>
            </w:pPr>
            <w:r>
              <w:rPr>
                <w:color w:val="222222"/>
                <w:sz w:val="28"/>
                <w:szCs w:val="28"/>
              </w:rPr>
              <w:t>7.1.5.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6A6A7A" w:rsidRDefault="006A6A7A">
            <w:pPr>
              <w:spacing w:after="150" w:line="255" w:lineRule="atLeast"/>
              <w:rPr>
                <w:color w:val="222222"/>
              </w:rPr>
            </w:pPr>
            <w:r>
              <w:rPr>
                <w:color w:val="222222"/>
                <w:sz w:val="28"/>
                <w:szCs w:val="28"/>
              </w:rPr>
              <w:t>7.1.6. реализовывать права, предоставленные ему законодательством о специальной оценке условий труда;</w:t>
            </w:r>
          </w:p>
          <w:p w:rsidR="006A6A7A" w:rsidRDefault="006A6A7A">
            <w:pPr>
              <w:spacing w:after="150" w:line="255" w:lineRule="atLeast"/>
              <w:rPr>
                <w:color w:val="222222"/>
              </w:rPr>
            </w:pPr>
            <w:r>
              <w:rPr>
                <w:color w:val="222222"/>
                <w:sz w:val="28"/>
                <w:szCs w:val="28"/>
              </w:rPr>
              <w:t xml:space="preserve">7.1.7. проводить самостоятельно оценку соблюдения требований трудового </w:t>
            </w:r>
            <w:r>
              <w:rPr>
                <w:color w:val="222222"/>
                <w:sz w:val="28"/>
                <w:szCs w:val="28"/>
              </w:rPr>
              <w:lastRenderedPageBreak/>
              <w:t>законодательства и иных нормативных правовых актов, содержащих нормы трудового права (</w:t>
            </w:r>
            <w:proofErr w:type="spellStart"/>
            <w:r>
              <w:rPr>
                <w:color w:val="222222"/>
                <w:sz w:val="28"/>
                <w:szCs w:val="28"/>
              </w:rPr>
              <w:t>самообследование</w:t>
            </w:r>
            <w:proofErr w:type="spellEnd"/>
            <w:r>
              <w:rPr>
                <w:color w:val="222222"/>
                <w:sz w:val="28"/>
                <w:szCs w:val="28"/>
              </w:rPr>
              <w:t>);</w:t>
            </w:r>
          </w:p>
          <w:p w:rsidR="006A6A7A" w:rsidRDefault="006A6A7A">
            <w:pPr>
              <w:spacing w:after="150" w:line="255" w:lineRule="atLeast"/>
              <w:rPr>
                <w:color w:val="222222"/>
              </w:rPr>
            </w:pPr>
            <w:r>
              <w:rPr>
                <w:color w:val="222222"/>
                <w:sz w:val="28"/>
                <w:szCs w:val="28"/>
              </w:rPr>
              <w:t>7.1.8. разрабатывать и принимать локальные акты;</w:t>
            </w:r>
          </w:p>
          <w:p w:rsidR="006A6A7A" w:rsidRDefault="006A6A7A">
            <w:pPr>
              <w:spacing w:after="150" w:line="255" w:lineRule="atLeast"/>
              <w:rPr>
                <w:color w:val="222222"/>
              </w:rPr>
            </w:pPr>
            <w:r>
              <w:rPr>
                <w:color w:val="222222"/>
                <w:sz w:val="28"/>
                <w:szCs w:val="28"/>
              </w:rPr>
              <w:t>7.1.9. устанавливать штатное расписание образовательной организации;</w:t>
            </w:r>
          </w:p>
          <w:p w:rsidR="006A6A7A" w:rsidRDefault="006A6A7A">
            <w:pPr>
              <w:spacing w:after="150" w:line="255" w:lineRule="atLeast"/>
              <w:rPr>
                <w:color w:val="222222"/>
              </w:rPr>
            </w:pPr>
            <w:r>
              <w:rPr>
                <w:color w:val="222222"/>
                <w:sz w:val="28"/>
                <w:szCs w:val="28"/>
              </w:rPr>
              <w:t>7.1.10. распределять должностные обязанности между работниками образовательной организации;</w:t>
            </w:r>
          </w:p>
          <w:p w:rsidR="006A6A7A" w:rsidRDefault="006A6A7A">
            <w:pPr>
              <w:spacing w:after="150" w:line="255" w:lineRule="atLeast"/>
              <w:rPr>
                <w:color w:val="222222"/>
              </w:rPr>
            </w:pPr>
            <w:r>
              <w:rPr>
                <w:color w:val="222222"/>
                <w:sz w:val="28"/>
                <w:szCs w:val="28"/>
              </w:rPr>
              <w:t>7.1.11. иные права, </w:t>
            </w:r>
            <w:proofErr w:type="gramStart"/>
            <w:r>
              <w:rPr>
                <w:color w:val="222222"/>
                <w:sz w:val="28"/>
                <w:szCs w:val="28"/>
              </w:rPr>
              <w:t>установленном</w:t>
            </w:r>
            <w:proofErr w:type="gramEnd"/>
            <w:r>
              <w:rPr>
                <w:color w:val="222222"/>
                <w:sz w:val="28"/>
                <w:szCs w:val="28"/>
              </w:rPr>
              <w:t xml:space="preserve"> Трудовым кодексом РФ и иными федеральными законами.</w:t>
            </w:r>
          </w:p>
          <w:p w:rsidR="006A6A7A" w:rsidRDefault="006A6A7A">
            <w:pPr>
              <w:spacing w:after="150" w:line="255" w:lineRule="atLeast"/>
              <w:rPr>
                <w:color w:val="222222"/>
              </w:rPr>
            </w:pPr>
            <w:r>
              <w:rPr>
                <w:color w:val="222222"/>
                <w:sz w:val="28"/>
                <w:szCs w:val="28"/>
              </w:rPr>
              <w:t>7.2. Работодатель обязан:</w:t>
            </w:r>
          </w:p>
          <w:p w:rsidR="006A6A7A" w:rsidRDefault="006A6A7A">
            <w:pPr>
              <w:spacing w:after="150" w:line="255" w:lineRule="atLeast"/>
              <w:rPr>
                <w:color w:val="222222"/>
              </w:rPr>
            </w:pPr>
            <w:r>
              <w:rPr>
                <w:color w:val="222222"/>
                <w:sz w:val="28"/>
                <w:szCs w:val="28"/>
              </w:rPr>
              <w:t>7.2.1. соблюдать трудовое законодательство и иные нормативные правовые акты, содержащие нормы трудового права, локальные акты, условия коллективного договора, соглашений и трудовых договоров;</w:t>
            </w:r>
          </w:p>
          <w:p w:rsidR="006A6A7A" w:rsidRDefault="006A6A7A">
            <w:pPr>
              <w:spacing w:after="150" w:line="255" w:lineRule="atLeast"/>
              <w:rPr>
                <w:color w:val="222222"/>
              </w:rPr>
            </w:pPr>
            <w:r>
              <w:rPr>
                <w:color w:val="222222"/>
                <w:sz w:val="28"/>
                <w:szCs w:val="28"/>
              </w:rPr>
              <w:t>7.2.2. предоставлять работникам работу, обусловленную трудовым договором;</w:t>
            </w:r>
          </w:p>
          <w:p w:rsidR="006A6A7A" w:rsidRDefault="006A6A7A">
            <w:pPr>
              <w:spacing w:after="150" w:line="255" w:lineRule="atLeast"/>
              <w:rPr>
                <w:color w:val="222222"/>
              </w:rPr>
            </w:pPr>
            <w:r>
              <w:rPr>
                <w:color w:val="222222"/>
                <w:sz w:val="28"/>
                <w:szCs w:val="28"/>
              </w:rPr>
              <w:t>7.2.3. обеспечивать безопасность и условия труда, соответствующие государственным нормативным требованиям охраны труда;</w:t>
            </w:r>
          </w:p>
          <w:p w:rsidR="006A6A7A" w:rsidRDefault="006A6A7A">
            <w:pPr>
              <w:spacing w:after="150" w:line="255" w:lineRule="atLeast"/>
              <w:rPr>
                <w:color w:val="222222"/>
              </w:rPr>
            </w:pPr>
            <w:r>
              <w:rPr>
                <w:color w:val="222222"/>
                <w:sz w:val="28"/>
                <w:szCs w:val="28"/>
              </w:rPr>
              <w:t>7.2.4.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6A6A7A" w:rsidRDefault="006A6A7A">
            <w:pPr>
              <w:spacing w:after="150" w:line="255" w:lineRule="atLeast"/>
              <w:rPr>
                <w:color w:val="222222"/>
              </w:rPr>
            </w:pPr>
            <w:r>
              <w:rPr>
                <w:color w:val="222222"/>
                <w:sz w:val="28"/>
                <w:szCs w:val="28"/>
              </w:rPr>
              <w:t>7.2.5. обеспечивать работникам равную оплату труда за труд равной ценности;</w:t>
            </w:r>
          </w:p>
          <w:p w:rsidR="006A6A7A" w:rsidRDefault="006A6A7A">
            <w:pPr>
              <w:spacing w:after="150" w:line="255" w:lineRule="atLeast"/>
              <w:rPr>
                <w:color w:val="222222"/>
              </w:rPr>
            </w:pPr>
            <w:r>
              <w:rPr>
                <w:color w:val="222222"/>
                <w:sz w:val="28"/>
                <w:szCs w:val="28"/>
              </w:rPr>
              <w:t>7.2.6. своевременно и в полном размере выплачивать причитающуюся работникам заработную плату дважды в месяц – </w:t>
            </w:r>
            <w:r>
              <w:rPr>
                <w:i/>
                <w:iCs/>
                <w:color w:val="222222"/>
                <w:sz w:val="28"/>
                <w:szCs w:val="28"/>
              </w:rPr>
              <w:t>8 и 23</w:t>
            </w:r>
            <w:r>
              <w:rPr>
                <w:color w:val="222222"/>
                <w:sz w:val="28"/>
                <w:szCs w:val="28"/>
              </w:rPr>
              <w:t> числа каждого месяца в соответствии с Трудовым кодексом РФ, трудовыми договорами и настоящими Правилами;</w:t>
            </w:r>
          </w:p>
          <w:p w:rsidR="006A6A7A" w:rsidRDefault="006A6A7A">
            <w:pPr>
              <w:spacing w:after="150" w:line="255" w:lineRule="atLeast"/>
              <w:rPr>
                <w:color w:val="222222"/>
              </w:rPr>
            </w:pPr>
            <w:r>
              <w:rPr>
                <w:color w:val="222222"/>
                <w:sz w:val="28"/>
                <w:szCs w:val="28"/>
              </w:rPr>
              <w:t>7.2.7. вести коллективные переговоры, а также заключать коллективный договор в порядке, установленном Трудовым кодексом РФ;</w:t>
            </w:r>
          </w:p>
          <w:p w:rsidR="006A6A7A" w:rsidRDefault="006A6A7A">
            <w:pPr>
              <w:spacing w:after="150" w:line="255" w:lineRule="atLeast"/>
              <w:rPr>
                <w:color w:val="222222"/>
              </w:rPr>
            </w:pPr>
            <w:r>
              <w:rPr>
                <w:color w:val="222222"/>
                <w:sz w:val="28"/>
                <w:szCs w:val="28"/>
              </w:rPr>
              <w:t xml:space="preserve">7.2.8.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Pr>
                <w:color w:val="222222"/>
                <w:sz w:val="28"/>
                <w:szCs w:val="28"/>
              </w:rPr>
              <w:t>контроля за</w:t>
            </w:r>
            <w:proofErr w:type="gramEnd"/>
            <w:r>
              <w:rPr>
                <w:color w:val="222222"/>
                <w:sz w:val="28"/>
                <w:szCs w:val="28"/>
              </w:rPr>
              <w:t xml:space="preserve"> их выполнением;</w:t>
            </w:r>
          </w:p>
          <w:p w:rsidR="006A6A7A" w:rsidRDefault="006A6A7A">
            <w:pPr>
              <w:spacing w:after="150" w:line="255" w:lineRule="atLeast"/>
              <w:rPr>
                <w:color w:val="222222"/>
              </w:rPr>
            </w:pPr>
            <w:r>
              <w:rPr>
                <w:color w:val="222222"/>
                <w:sz w:val="28"/>
                <w:szCs w:val="28"/>
              </w:rPr>
              <w:t>7.2.9. знакомить работников под подпись с принимаемыми локальными актами, непосредственно связанными с их трудовой деятельностью;</w:t>
            </w:r>
          </w:p>
          <w:p w:rsidR="006A6A7A" w:rsidRDefault="006A6A7A">
            <w:pPr>
              <w:spacing w:after="150" w:line="255" w:lineRule="atLeast"/>
              <w:rPr>
                <w:color w:val="222222"/>
              </w:rPr>
            </w:pPr>
            <w:proofErr w:type="gramStart"/>
            <w:r>
              <w:rPr>
                <w:color w:val="222222"/>
                <w:sz w:val="28"/>
                <w:szCs w:val="28"/>
              </w:rPr>
              <w:t xml:space="preserve">7.2.10.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w:t>
            </w:r>
            <w:r>
              <w:rPr>
                <w:color w:val="222222"/>
                <w:sz w:val="28"/>
                <w:szCs w:val="28"/>
              </w:rPr>
              <w:lastRenderedPageBreak/>
              <w:t>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roofErr w:type="gramEnd"/>
          </w:p>
          <w:p w:rsidR="006A6A7A" w:rsidRDefault="006A6A7A">
            <w:pPr>
              <w:spacing w:after="150" w:line="255" w:lineRule="atLeast"/>
              <w:rPr>
                <w:color w:val="222222"/>
              </w:rPr>
            </w:pPr>
            <w:r>
              <w:rPr>
                <w:color w:val="222222"/>
                <w:sz w:val="28"/>
                <w:szCs w:val="28"/>
              </w:rPr>
              <w:t>7.2.11.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6A6A7A" w:rsidRDefault="006A6A7A">
            <w:pPr>
              <w:spacing w:after="150" w:line="255" w:lineRule="atLeast"/>
              <w:rPr>
                <w:color w:val="222222"/>
              </w:rPr>
            </w:pPr>
            <w:r>
              <w:rPr>
                <w:color w:val="222222"/>
                <w:sz w:val="28"/>
                <w:szCs w:val="28"/>
              </w:rPr>
              <w:t>7.2.12.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 </w:t>
            </w:r>
          </w:p>
          <w:p w:rsidR="006A6A7A" w:rsidRDefault="006A6A7A">
            <w:pPr>
              <w:spacing w:after="150" w:line="255" w:lineRule="atLeast"/>
              <w:rPr>
                <w:color w:val="222222"/>
              </w:rPr>
            </w:pPr>
            <w:r>
              <w:rPr>
                <w:color w:val="222222"/>
                <w:sz w:val="28"/>
                <w:szCs w:val="28"/>
              </w:rPr>
              <w:t>7.2.13. обеспечивать бытовые нужды работников, связанные с исполнением ими трудовых обязанностей;</w:t>
            </w:r>
          </w:p>
          <w:p w:rsidR="006A6A7A" w:rsidRDefault="006A6A7A">
            <w:pPr>
              <w:spacing w:after="150" w:line="255" w:lineRule="atLeast"/>
              <w:rPr>
                <w:color w:val="222222"/>
              </w:rPr>
            </w:pPr>
            <w:r>
              <w:rPr>
                <w:color w:val="222222"/>
                <w:sz w:val="28"/>
                <w:szCs w:val="28"/>
              </w:rPr>
              <w:t>7.2.14. осуществлять обязательное социальное страхование работников в порядке, установленном федеральными законами;</w:t>
            </w:r>
          </w:p>
          <w:p w:rsidR="006A6A7A" w:rsidRDefault="006A6A7A">
            <w:pPr>
              <w:spacing w:after="150" w:line="255" w:lineRule="atLeast"/>
              <w:rPr>
                <w:color w:val="222222"/>
              </w:rPr>
            </w:pPr>
            <w:r>
              <w:rPr>
                <w:color w:val="222222"/>
                <w:sz w:val="28"/>
                <w:szCs w:val="28"/>
              </w:rPr>
              <w:t>7.2.15.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6A6A7A" w:rsidRDefault="006A6A7A">
            <w:pPr>
              <w:spacing w:after="150" w:line="255" w:lineRule="atLeast"/>
              <w:rPr>
                <w:color w:val="222222"/>
              </w:rPr>
            </w:pPr>
            <w:r>
              <w:rPr>
                <w:color w:val="222222"/>
                <w:sz w:val="28"/>
                <w:szCs w:val="28"/>
              </w:rPr>
              <w:t>7.2.16.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A6A7A" w:rsidRDefault="006A6A7A">
            <w:pPr>
              <w:spacing w:after="150" w:line="255" w:lineRule="atLeast"/>
              <w:rPr>
                <w:color w:val="222222"/>
              </w:rPr>
            </w:pPr>
            <w:r>
              <w:rPr>
                <w:color w:val="222222"/>
                <w:sz w:val="28"/>
                <w:szCs w:val="28"/>
              </w:rPr>
              <w:t>7.2.17. создавать условия и организовывать дополнительное профессиональное образование работников;</w:t>
            </w:r>
          </w:p>
          <w:p w:rsidR="006A6A7A" w:rsidRDefault="006A6A7A">
            <w:pPr>
              <w:spacing w:after="150" w:line="255" w:lineRule="atLeast"/>
              <w:rPr>
                <w:color w:val="222222"/>
              </w:rPr>
            </w:pPr>
            <w:r>
              <w:rPr>
                <w:color w:val="222222"/>
                <w:sz w:val="28"/>
                <w:szCs w:val="28"/>
              </w:rPr>
              <w:t>7.2.18. создавать необходимые условия для охраны и укрепления здоровья, организации питания работников образовательной организации.</w:t>
            </w:r>
            <w:r>
              <w:rPr>
                <w:b/>
                <w:bCs/>
                <w:color w:val="222222"/>
                <w:sz w:val="28"/>
                <w:szCs w:val="28"/>
              </w:rPr>
              <w:t> </w:t>
            </w:r>
          </w:p>
          <w:p w:rsidR="006A6A7A" w:rsidRDefault="006A6A7A">
            <w:pPr>
              <w:spacing w:after="150" w:line="255" w:lineRule="atLeast"/>
              <w:jc w:val="center"/>
              <w:rPr>
                <w:b/>
                <w:bCs/>
                <w:color w:val="222222"/>
              </w:rPr>
            </w:pPr>
          </w:p>
          <w:p w:rsidR="006A6A7A" w:rsidRDefault="006A6A7A">
            <w:pPr>
              <w:spacing w:after="150" w:line="255" w:lineRule="atLeast"/>
              <w:jc w:val="center"/>
              <w:rPr>
                <w:color w:val="222222"/>
              </w:rPr>
            </w:pPr>
            <w:r>
              <w:rPr>
                <w:b/>
                <w:bCs/>
                <w:color w:val="222222"/>
                <w:sz w:val="28"/>
                <w:szCs w:val="28"/>
              </w:rPr>
              <w:t>8. Режим работы</w:t>
            </w:r>
          </w:p>
          <w:p w:rsidR="006A6A7A" w:rsidRDefault="006A6A7A">
            <w:pPr>
              <w:spacing w:after="150" w:line="255" w:lineRule="atLeast"/>
              <w:rPr>
                <w:color w:val="222222"/>
              </w:rPr>
            </w:pPr>
            <w:r>
              <w:rPr>
                <w:color w:val="222222"/>
                <w:sz w:val="28"/>
                <w:szCs w:val="28"/>
              </w:rPr>
              <w:t>8.1. Режим работы образовательной организации  определяется </w:t>
            </w:r>
            <w:r>
              <w:rPr>
                <w:i/>
                <w:iCs/>
                <w:color w:val="222222"/>
                <w:sz w:val="28"/>
                <w:szCs w:val="28"/>
              </w:rPr>
              <w:t>приказами (распоряжениями) директора образовательной организации и локальными нормативными актами образовательной организации</w:t>
            </w:r>
            <w:proofErr w:type="gramStart"/>
            <w:r>
              <w:rPr>
                <w:i/>
                <w:iCs/>
                <w:color w:val="222222"/>
                <w:sz w:val="28"/>
                <w:szCs w:val="28"/>
              </w:rPr>
              <w:t> </w:t>
            </w:r>
            <w:r>
              <w:rPr>
                <w:color w:val="222222"/>
                <w:sz w:val="28"/>
                <w:szCs w:val="28"/>
              </w:rPr>
              <w:t>.</w:t>
            </w:r>
            <w:proofErr w:type="gramEnd"/>
          </w:p>
          <w:p w:rsidR="006A6A7A" w:rsidRDefault="006A6A7A">
            <w:pPr>
              <w:spacing w:after="150" w:line="255" w:lineRule="atLeast"/>
              <w:rPr>
                <w:i/>
                <w:iCs/>
                <w:color w:val="222222"/>
              </w:rPr>
            </w:pPr>
            <w:r>
              <w:rPr>
                <w:color w:val="222222"/>
                <w:sz w:val="28"/>
                <w:szCs w:val="28"/>
              </w:rPr>
              <w:t>В образовательной организации устанавливается </w:t>
            </w:r>
            <w:r>
              <w:rPr>
                <w:i/>
                <w:iCs/>
                <w:color w:val="222222"/>
                <w:sz w:val="28"/>
                <w:szCs w:val="28"/>
              </w:rPr>
              <w:t xml:space="preserve">пятидневная рабочая неделя для педагогического состава дошкольного отделения, начальной, </w:t>
            </w:r>
            <w:r>
              <w:rPr>
                <w:i/>
                <w:iCs/>
                <w:color w:val="222222"/>
                <w:sz w:val="28"/>
                <w:szCs w:val="28"/>
              </w:rPr>
              <w:lastRenderedPageBreak/>
              <w:t>основной и средней школы.</w:t>
            </w:r>
          </w:p>
          <w:p w:rsidR="006A6A7A" w:rsidRDefault="006A6A7A">
            <w:pPr>
              <w:spacing w:after="150" w:line="255" w:lineRule="atLeast"/>
              <w:rPr>
                <w:color w:val="222222"/>
              </w:rPr>
            </w:pPr>
            <w:r>
              <w:rPr>
                <w:color w:val="222222"/>
                <w:sz w:val="28"/>
                <w:szCs w:val="28"/>
              </w:rPr>
              <w:t>Рабочее время педагогических работников образовательной организации определяется графиками работы, учебным расписанием, графиком дежурств и обязанностями, предусмотренными их трудовыми договорами и дополнительными соглашениями к ним.</w:t>
            </w:r>
          </w:p>
          <w:p w:rsidR="006A6A7A" w:rsidRDefault="006A6A7A">
            <w:pPr>
              <w:spacing w:after="150" w:line="255" w:lineRule="atLeast"/>
              <w:rPr>
                <w:color w:val="222222"/>
              </w:rPr>
            </w:pPr>
            <w:r>
              <w:rPr>
                <w:i/>
                <w:iCs/>
                <w:color w:val="222222"/>
                <w:sz w:val="28"/>
                <w:szCs w:val="28"/>
              </w:rPr>
              <w:t>Дошкольное отделение работает с 7:30 до 17:00 часов.</w:t>
            </w:r>
          </w:p>
          <w:p w:rsidR="006A6A7A" w:rsidRDefault="006A6A7A">
            <w:pPr>
              <w:spacing w:after="150" w:line="255" w:lineRule="atLeast"/>
              <w:rPr>
                <w:color w:val="222222"/>
              </w:rPr>
            </w:pPr>
            <w:r>
              <w:rPr>
                <w:i/>
                <w:iCs/>
                <w:color w:val="222222"/>
                <w:sz w:val="28"/>
                <w:szCs w:val="28"/>
              </w:rPr>
              <w:t>Школьное отделение работает с 8:00 до 17:00 часов.</w:t>
            </w:r>
          </w:p>
          <w:p w:rsidR="006A6A7A" w:rsidRDefault="006A6A7A">
            <w:pPr>
              <w:spacing w:after="150" w:line="255" w:lineRule="atLeast"/>
              <w:rPr>
                <w:color w:val="222222"/>
              </w:rPr>
            </w:pPr>
            <w:r>
              <w:rPr>
                <w:i/>
                <w:iCs/>
                <w:color w:val="222222"/>
                <w:sz w:val="28"/>
                <w:szCs w:val="28"/>
              </w:rPr>
              <w:t>График работы школьной библиотеки определяется распоряжением директора ЦО.</w:t>
            </w:r>
          </w:p>
          <w:p w:rsidR="006A6A7A" w:rsidRDefault="006A6A7A">
            <w:pPr>
              <w:spacing w:after="150" w:line="255" w:lineRule="atLeast"/>
              <w:rPr>
                <w:color w:val="222222"/>
              </w:rPr>
            </w:pPr>
            <w:r>
              <w:rPr>
                <w:color w:val="222222"/>
                <w:sz w:val="28"/>
                <w:szCs w:val="28"/>
              </w:rPr>
              <w:t>Для руководящего, административно-хозяйственного, обслуживающего и учебно-вспомогательного персонала устанавливается </w:t>
            </w:r>
            <w:r>
              <w:rPr>
                <w:i/>
                <w:iCs/>
                <w:color w:val="222222"/>
                <w:sz w:val="28"/>
                <w:szCs w:val="28"/>
              </w:rPr>
              <w:t>пятидневная рабочая неделя</w:t>
            </w:r>
            <w:r>
              <w:rPr>
                <w:color w:val="222222"/>
                <w:sz w:val="28"/>
                <w:szCs w:val="28"/>
              </w:rPr>
              <w:t> в соответствии с графиками работы. Графики работы утверждаются </w:t>
            </w:r>
            <w:r>
              <w:rPr>
                <w:i/>
                <w:iCs/>
                <w:color w:val="222222"/>
                <w:sz w:val="28"/>
                <w:szCs w:val="28"/>
              </w:rPr>
              <w:t>директором образовательной организации с учетом мнения профсоюзного органа</w:t>
            </w:r>
            <w:r>
              <w:rPr>
                <w:color w:val="222222"/>
                <w:sz w:val="28"/>
                <w:szCs w:val="28"/>
              </w:rPr>
              <w:t> и предусматривают время начала и окончания работы, перерыва для отдыха и питания. Графики объявляются работникам под подпись и вывешиваются на сайте образовательной организации и на информационном стенде.</w:t>
            </w:r>
          </w:p>
          <w:p w:rsidR="006A6A7A" w:rsidRDefault="006A6A7A">
            <w:pPr>
              <w:spacing w:after="150" w:line="255" w:lineRule="atLeast"/>
              <w:rPr>
                <w:color w:val="222222"/>
              </w:rPr>
            </w:pPr>
            <w:r>
              <w:rPr>
                <w:color w:val="222222"/>
                <w:sz w:val="28"/>
                <w:szCs w:val="28"/>
              </w:rPr>
              <w:t>8.2. Режим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6A6A7A" w:rsidRDefault="006A6A7A">
            <w:pPr>
              <w:spacing w:after="150" w:line="255" w:lineRule="atLeast"/>
              <w:rPr>
                <w:color w:val="222222"/>
              </w:rPr>
            </w:pPr>
            <w:r>
              <w:rPr>
                <w:color w:val="222222"/>
                <w:sz w:val="28"/>
                <w:szCs w:val="28"/>
              </w:rPr>
              <w:t>а) режима деятельности ЦО,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ЦО;</w:t>
            </w:r>
          </w:p>
          <w:p w:rsidR="006A6A7A" w:rsidRDefault="006A6A7A">
            <w:pPr>
              <w:spacing w:after="150" w:line="255" w:lineRule="atLeast"/>
            </w:pPr>
            <w:r>
              <w:rPr>
                <w:color w:val="222222"/>
                <w:sz w:val="28"/>
                <w:szCs w:val="28"/>
              </w:rPr>
              <w:t>б) положений федеральных нормативных правовых актов</w:t>
            </w:r>
          </w:p>
          <w:p w:rsidR="006A6A7A" w:rsidRDefault="006A6A7A">
            <w:pPr>
              <w:spacing w:line="255" w:lineRule="atLeast"/>
            </w:pPr>
            <w:r>
              <w:rPr>
                <w:color w:val="222222"/>
                <w:sz w:val="28"/>
                <w:szCs w:val="28"/>
              </w:rPr>
              <w:t>;</w:t>
            </w:r>
          </w:p>
          <w:p w:rsidR="006A6A7A" w:rsidRDefault="006A6A7A">
            <w:pPr>
              <w:spacing w:after="150" w:line="255" w:lineRule="atLeast"/>
              <w:rPr>
                <w:color w:val="222222"/>
              </w:rPr>
            </w:pPr>
            <w:r>
              <w:rPr>
                <w:color w:val="222222"/>
                <w:sz w:val="28"/>
                <w:szCs w:val="28"/>
              </w:rPr>
              <w:t>в) объема фактической учебной (тренировочной) нагрузки (педагогической работы) педагогических работников;</w:t>
            </w:r>
          </w:p>
          <w:p w:rsidR="006A6A7A" w:rsidRDefault="006A6A7A">
            <w:pPr>
              <w:spacing w:after="150" w:line="255" w:lineRule="atLeast"/>
              <w:rPr>
                <w:color w:val="222222"/>
              </w:rPr>
            </w:pPr>
            <w:r>
              <w:rPr>
                <w:color w:val="222222"/>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6A6A7A" w:rsidRDefault="006A6A7A">
            <w:pPr>
              <w:spacing w:after="150" w:line="255" w:lineRule="atLeast"/>
              <w:rPr>
                <w:color w:val="222222"/>
              </w:rPr>
            </w:pPr>
            <w:r>
              <w:rPr>
                <w:color w:val="222222"/>
                <w:sz w:val="28"/>
                <w:szCs w:val="28"/>
              </w:rPr>
              <w:t>д)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rsidR="006A6A7A" w:rsidRDefault="006A6A7A">
            <w:pPr>
              <w:spacing w:after="150" w:line="255" w:lineRule="atLeast"/>
              <w:rPr>
                <w:color w:val="222222"/>
              </w:rPr>
            </w:pPr>
            <w:r>
              <w:rPr>
                <w:color w:val="222222"/>
                <w:sz w:val="28"/>
                <w:szCs w:val="28"/>
              </w:rPr>
              <w:t>8.3. Режим работы </w:t>
            </w:r>
            <w:r>
              <w:rPr>
                <w:i/>
                <w:iCs/>
                <w:color w:val="222222"/>
                <w:sz w:val="28"/>
                <w:szCs w:val="28"/>
              </w:rPr>
              <w:t>директора</w:t>
            </w:r>
            <w:r>
              <w:rPr>
                <w:color w:val="222222"/>
                <w:sz w:val="28"/>
                <w:szCs w:val="28"/>
              </w:rPr>
              <w:t xml:space="preserve"> образовательной организации определяется графиком работы с учетом необходимости обеспечения руководящих </w:t>
            </w:r>
            <w:r>
              <w:rPr>
                <w:color w:val="222222"/>
                <w:sz w:val="28"/>
                <w:szCs w:val="28"/>
              </w:rPr>
              <w:lastRenderedPageBreak/>
              <w:t>функций.</w:t>
            </w:r>
          </w:p>
          <w:p w:rsidR="006A6A7A" w:rsidRDefault="006A6A7A">
            <w:pPr>
              <w:spacing w:after="150" w:line="255" w:lineRule="atLeast"/>
              <w:rPr>
                <w:color w:val="222222"/>
              </w:rPr>
            </w:pPr>
            <w:r>
              <w:rPr>
                <w:color w:val="222222"/>
                <w:sz w:val="28"/>
                <w:szCs w:val="28"/>
              </w:rPr>
              <w:t>8.4. Инженерно-техническим, административно-хозяйственным, 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6A6A7A" w:rsidRDefault="006A6A7A">
            <w:pPr>
              <w:spacing w:after="150" w:line="255" w:lineRule="atLeast"/>
              <w:rPr>
                <w:color w:val="222222"/>
              </w:rPr>
            </w:pPr>
            <w:r>
              <w:rPr>
                <w:color w:val="222222"/>
                <w:sz w:val="28"/>
                <w:szCs w:val="28"/>
              </w:rPr>
              <w:t>8.5.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w:t>
            </w:r>
            <w:r>
              <w:rPr>
                <w:i/>
                <w:iCs/>
                <w:color w:val="222222"/>
                <w:sz w:val="28"/>
                <w:szCs w:val="28"/>
              </w:rPr>
              <w:t>директором образовательной организации </w:t>
            </w:r>
            <w:r>
              <w:rPr>
                <w:color w:val="222222"/>
                <w:sz w:val="28"/>
                <w:szCs w:val="28"/>
              </w:rPr>
              <w:t>.</w:t>
            </w:r>
          </w:p>
          <w:p w:rsidR="006A6A7A" w:rsidRDefault="006A6A7A">
            <w:pPr>
              <w:spacing w:after="150" w:line="255" w:lineRule="atLeast"/>
            </w:pPr>
            <w:r>
              <w:rPr>
                <w:color w:val="222222"/>
                <w:sz w:val="28"/>
                <w:szCs w:val="28"/>
              </w:rPr>
              <w:t>8.6. Педагогическим работникам образовательной организации устанавливается сокращенная продолжительность рабочего времени – не более 36 часов в неделю</w:t>
            </w:r>
            <w:r>
              <w:rPr>
                <w:sz w:val="28"/>
                <w:szCs w:val="28"/>
              </w:rPr>
              <w:t>.</w:t>
            </w:r>
          </w:p>
          <w:p w:rsidR="006A6A7A" w:rsidRDefault="006A6A7A">
            <w:pPr>
              <w:spacing w:after="150" w:line="255" w:lineRule="atLeast"/>
              <w:rPr>
                <w:color w:val="222222"/>
              </w:rPr>
            </w:pPr>
            <w:r>
              <w:rPr>
                <w:color w:val="222222"/>
                <w:sz w:val="28"/>
                <w:szCs w:val="28"/>
              </w:rPr>
              <w:t xml:space="preserve">8.7. </w:t>
            </w:r>
            <w:proofErr w:type="gramStart"/>
            <w:r>
              <w:rPr>
                <w:color w:val="222222"/>
                <w:sz w:val="28"/>
                <w:szCs w:val="28"/>
              </w:rPr>
              <w:t>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w:t>
            </w:r>
            <w:proofErr w:type="gramEnd"/>
            <w:r>
              <w:rPr>
                <w:color w:val="222222"/>
                <w:sz w:val="28"/>
                <w:szCs w:val="28"/>
              </w:rPr>
              <w:t xml:space="preserve"> иных мероприятий, проводимых с </w:t>
            </w:r>
            <w:proofErr w:type="gramStart"/>
            <w:r>
              <w:rPr>
                <w:color w:val="222222"/>
                <w:sz w:val="28"/>
                <w:szCs w:val="28"/>
              </w:rPr>
              <w:t>обучающимися</w:t>
            </w:r>
            <w:proofErr w:type="gramEnd"/>
            <w:r>
              <w:rPr>
                <w:color w:val="222222"/>
                <w:sz w:val="28"/>
                <w:szCs w:val="28"/>
              </w:rPr>
              <w:t>.</w:t>
            </w:r>
          </w:p>
          <w:p w:rsidR="006A6A7A" w:rsidRDefault="006A6A7A">
            <w:pPr>
              <w:spacing w:after="150" w:line="255" w:lineRule="atLeast"/>
              <w:rPr>
                <w:color w:val="222222"/>
              </w:rPr>
            </w:pPr>
            <w:r>
              <w:rPr>
                <w:color w:val="222222"/>
                <w:sz w:val="28"/>
                <w:szCs w:val="28"/>
              </w:rPr>
              <w:t>8.8.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федеральными нормативными правовыми актами.</w:t>
            </w:r>
          </w:p>
          <w:p w:rsidR="006A6A7A" w:rsidRDefault="006A6A7A">
            <w:pPr>
              <w:spacing w:after="150" w:line="255" w:lineRule="atLeast"/>
              <w:rPr>
                <w:color w:val="222222"/>
              </w:rPr>
            </w:pPr>
            <w:r>
              <w:rPr>
                <w:color w:val="222222"/>
                <w:sz w:val="28"/>
                <w:szCs w:val="28"/>
              </w:rPr>
              <w:t>8.9. Норма часов для педагогических работников, ведущих учебную и преподавательскую работу, определяется в порядке, установленном федеральными нормативными правовыми актами.</w:t>
            </w:r>
          </w:p>
          <w:p w:rsidR="006A6A7A" w:rsidRDefault="006A6A7A">
            <w:pPr>
              <w:spacing w:after="150" w:line="255" w:lineRule="atLeast"/>
              <w:rPr>
                <w:color w:val="222222"/>
              </w:rPr>
            </w:pPr>
            <w:r>
              <w:rPr>
                <w:color w:val="222222"/>
                <w:sz w:val="28"/>
                <w:szCs w:val="28"/>
              </w:rPr>
              <w:t>8.10.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6A6A7A" w:rsidRDefault="006A6A7A">
            <w:pPr>
              <w:spacing w:after="150" w:line="255" w:lineRule="atLeast"/>
              <w:rPr>
                <w:color w:val="222222"/>
              </w:rPr>
            </w:pPr>
            <w:r>
              <w:rPr>
                <w:color w:val="222222"/>
                <w:sz w:val="28"/>
                <w:szCs w:val="28"/>
              </w:rPr>
              <w:t xml:space="preserve">8.11. Нормируемая часть педагогической работы работников, ведущих преподавательскую работу, включает проводимые учебные </w:t>
            </w:r>
            <w:r>
              <w:rPr>
                <w:color w:val="222222"/>
                <w:sz w:val="28"/>
                <w:szCs w:val="28"/>
              </w:rPr>
              <w:lastRenderedPageBreak/>
              <w:t xml:space="preserve">(тренировочные) занятия, независимо от их продолжительности, и короткие перерывы (перемены) между занятиями, установленные </w:t>
            </w:r>
            <w:proofErr w:type="gramStart"/>
            <w:r>
              <w:rPr>
                <w:color w:val="222222"/>
                <w:sz w:val="28"/>
                <w:szCs w:val="28"/>
              </w:rPr>
              <w:t>для</w:t>
            </w:r>
            <w:proofErr w:type="gramEnd"/>
            <w:r>
              <w:rPr>
                <w:color w:val="222222"/>
                <w:sz w:val="28"/>
                <w:szCs w:val="28"/>
              </w:rPr>
              <w:t xml:space="preserve"> обучающихся.</w:t>
            </w:r>
          </w:p>
          <w:p w:rsidR="006A6A7A" w:rsidRDefault="006A6A7A">
            <w:pPr>
              <w:spacing w:after="150" w:line="255" w:lineRule="atLeast"/>
              <w:rPr>
                <w:color w:val="222222"/>
              </w:rPr>
            </w:pPr>
            <w:r>
              <w:rPr>
                <w:color w:val="222222"/>
                <w:sz w:val="28"/>
                <w:szCs w:val="28"/>
              </w:rPr>
              <w:t>8.12. Учебная (преподавательская) нагрузка исчисляется исходя из продолжительности занятий, не превышающей 45 минут.</w:t>
            </w:r>
          </w:p>
          <w:p w:rsidR="006A6A7A" w:rsidRDefault="006A6A7A">
            <w:pPr>
              <w:spacing w:after="150" w:line="255" w:lineRule="atLeast"/>
              <w:rPr>
                <w:color w:val="222222"/>
              </w:rPr>
            </w:pPr>
            <w:r>
              <w:rPr>
                <w:color w:val="222222"/>
                <w:sz w:val="28"/>
                <w:szCs w:val="28"/>
              </w:rPr>
              <w:t>8.13.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актом образовательной организации с учетом соответствующих санитарно-эпидемиологических правил и нормативов.</w:t>
            </w:r>
          </w:p>
          <w:p w:rsidR="006A6A7A" w:rsidRDefault="006A6A7A">
            <w:pPr>
              <w:spacing w:after="150" w:line="255" w:lineRule="atLeast"/>
              <w:rPr>
                <w:color w:val="222222"/>
              </w:rPr>
            </w:pPr>
            <w:r>
              <w:rPr>
                <w:color w:val="222222"/>
                <w:sz w:val="28"/>
                <w:szCs w:val="28"/>
              </w:rPr>
              <w:t>8.14. Выполнение учебной (преподавательской) нагрузки регулируется расписанием занятий.</w:t>
            </w:r>
          </w:p>
          <w:p w:rsidR="006A6A7A" w:rsidRDefault="006A6A7A">
            <w:pPr>
              <w:spacing w:after="150" w:line="255" w:lineRule="atLeast"/>
              <w:rPr>
                <w:color w:val="222222"/>
              </w:rPr>
            </w:pPr>
            <w:r>
              <w:rPr>
                <w:color w:val="222222"/>
                <w:sz w:val="28"/>
                <w:szCs w:val="28"/>
              </w:rPr>
              <w:t xml:space="preserve">8.15. </w:t>
            </w:r>
            <w:proofErr w:type="gramStart"/>
            <w:r>
              <w:rPr>
                <w:color w:val="222222"/>
                <w:sz w:val="28"/>
                <w:szCs w:val="28"/>
              </w:rPr>
              <w:t>При определении учебной нагрузки педагогических работников в образовательной организации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roofErr w:type="gramEnd"/>
          </w:p>
          <w:p w:rsidR="006A6A7A" w:rsidRDefault="006A6A7A">
            <w:pPr>
              <w:spacing w:after="150" w:line="255" w:lineRule="atLeast"/>
              <w:rPr>
                <w:color w:val="222222"/>
              </w:rPr>
            </w:pPr>
            <w:r>
              <w:rPr>
                <w:color w:val="222222"/>
                <w:sz w:val="28"/>
                <w:szCs w:val="28"/>
              </w:rPr>
              <w:t>8.16. Объем учебной нагрузки педагогических работников 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актом образовательной организации.</w:t>
            </w:r>
          </w:p>
          <w:p w:rsidR="006A6A7A" w:rsidRDefault="006A6A7A">
            <w:pPr>
              <w:spacing w:after="150" w:line="255" w:lineRule="atLeast"/>
              <w:rPr>
                <w:color w:val="222222"/>
              </w:rPr>
            </w:pPr>
            <w:r>
              <w:rPr>
                <w:color w:val="222222"/>
                <w:sz w:val="28"/>
                <w:szCs w:val="28"/>
              </w:rPr>
              <w:t>8.17. Объем учебной нагрузки, установленный педагогическому работнику, оговаривается в его трудовом договоре.</w:t>
            </w:r>
          </w:p>
          <w:p w:rsidR="006A6A7A" w:rsidRDefault="006A6A7A">
            <w:pPr>
              <w:spacing w:after="150" w:line="255" w:lineRule="atLeast"/>
              <w:rPr>
                <w:color w:val="222222"/>
              </w:rPr>
            </w:pPr>
            <w:r>
              <w:rPr>
                <w:color w:val="222222"/>
                <w:sz w:val="28"/>
                <w:szCs w:val="28"/>
              </w:rPr>
              <w:t xml:space="preserve">8.18. </w:t>
            </w:r>
            <w:proofErr w:type="gramStart"/>
            <w:r>
              <w:rPr>
                <w:color w:val="222222"/>
                <w:sz w:val="28"/>
                <w:szCs w:val="28"/>
              </w:rPr>
              <w:t>Объем учебной нагрузки педагогических работников образовательной организации, установленный на начало учебного года, не может быть изменен в текущем учебном году по инициативе 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roofErr w:type="gramEnd"/>
          </w:p>
          <w:p w:rsidR="006A6A7A" w:rsidRDefault="006A6A7A">
            <w:pPr>
              <w:spacing w:after="150" w:line="255" w:lineRule="atLeast"/>
              <w:rPr>
                <w:color w:val="222222"/>
              </w:rPr>
            </w:pPr>
            <w:r>
              <w:rPr>
                <w:color w:val="222222"/>
                <w:sz w:val="28"/>
                <w:szCs w:val="28"/>
              </w:rPr>
              <w:t xml:space="preserve">8.19. </w:t>
            </w:r>
            <w:proofErr w:type="gramStart"/>
            <w:r>
              <w:rPr>
                <w:color w:val="222222"/>
                <w:sz w:val="28"/>
                <w:szCs w:val="28"/>
              </w:rPr>
              <w:t>Объем учебной нагрузки педагогических работников образовательной организации, установленный в текущем учебном году, не может быть изменен по инициативе 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w:t>
            </w:r>
            <w:r>
              <w:rPr>
                <w:color w:val="222222"/>
                <w:sz w:val="28"/>
                <w:szCs w:val="28"/>
              </w:rPr>
              <w:lastRenderedPageBreak/>
              <w:t>комплектов).</w:t>
            </w:r>
            <w:proofErr w:type="gramEnd"/>
          </w:p>
          <w:p w:rsidR="006A6A7A" w:rsidRDefault="006A6A7A">
            <w:pPr>
              <w:spacing w:after="150" w:line="255" w:lineRule="atLeast"/>
              <w:rPr>
                <w:color w:val="222222"/>
              </w:rPr>
            </w:pPr>
            <w:r>
              <w:rPr>
                <w:color w:val="222222"/>
                <w:sz w:val="28"/>
                <w:szCs w:val="28"/>
              </w:rPr>
              <w:t>8.20. Об изменениях объема учебной нагрузки (увеличении или снижении), а также о причинах, вызвавших необходимость таких изменений, образовательная организация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6A6A7A" w:rsidRDefault="006A6A7A">
            <w:pPr>
              <w:spacing w:after="150" w:line="255" w:lineRule="atLeast"/>
              <w:rPr>
                <w:color w:val="222222"/>
              </w:rPr>
            </w:pPr>
            <w:r>
              <w:rPr>
                <w:color w:val="222222"/>
                <w:sz w:val="28"/>
                <w:szCs w:val="28"/>
              </w:rPr>
              <w:t>8.21. 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кадрового обеспечения образовательной организации.</w:t>
            </w:r>
          </w:p>
          <w:p w:rsidR="006A6A7A" w:rsidRDefault="006A6A7A">
            <w:pPr>
              <w:spacing w:after="150" w:line="255" w:lineRule="atLeast"/>
              <w:rPr>
                <w:color w:val="222222"/>
              </w:rPr>
            </w:pPr>
            <w:r>
              <w:rPr>
                <w:i/>
                <w:iCs/>
                <w:color w:val="222222"/>
                <w:sz w:val="28"/>
                <w:szCs w:val="28"/>
              </w:rPr>
              <w:t>Локальные нормативные акты образовательной организации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профсоюза образовательной организации</w:t>
            </w:r>
            <w:proofErr w:type="gramStart"/>
            <w:r>
              <w:rPr>
                <w:i/>
                <w:iCs/>
                <w:color w:val="222222"/>
                <w:sz w:val="28"/>
                <w:szCs w:val="28"/>
              </w:rPr>
              <w:t xml:space="preserve"> .</w:t>
            </w:r>
            <w:proofErr w:type="gramEnd"/>
          </w:p>
          <w:p w:rsidR="006A6A7A" w:rsidRDefault="006A6A7A">
            <w:pPr>
              <w:spacing w:after="150" w:line="255" w:lineRule="atLeast"/>
            </w:pPr>
            <w:r>
              <w:rPr>
                <w:color w:val="222222"/>
                <w:sz w:val="28"/>
                <w:szCs w:val="28"/>
              </w:rPr>
              <w:t>8.22. </w:t>
            </w:r>
            <w:proofErr w:type="gramStart"/>
            <w:r>
              <w:rPr>
                <w:color w:val="222222"/>
                <w:sz w:val="28"/>
                <w:szCs w:val="28"/>
              </w:rPr>
              <w:t>В случаях, предусмотренных федеральными нормативными правовыми актами, педагогическим работникам,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  </w:t>
            </w:r>
            <w:proofErr w:type="gramEnd"/>
          </w:p>
          <w:p w:rsidR="006A6A7A" w:rsidRDefault="006A6A7A">
            <w:pPr>
              <w:spacing w:after="150" w:line="255" w:lineRule="atLeast"/>
            </w:pPr>
            <w:r>
              <w:rPr>
                <w:color w:val="222222"/>
                <w:sz w:val="28"/>
                <w:szCs w:val="28"/>
              </w:rPr>
              <w:t>8.23. При возложении на педагогических работников образовательной организации, для которых образовательная организация является основным местом работы, обязанностей по обучению на дому детей, которые по состоянию здоровья не могут посещать образовательную организацию, количество часов, установленное для обучения таких детей, включается в учебную нагрузку педагогических работников.</w:t>
            </w:r>
          </w:p>
          <w:p w:rsidR="006A6A7A" w:rsidRDefault="006A6A7A">
            <w:pPr>
              <w:spacing w:after="150" w:line="255" w:lineRule="atLeast"/>
              <w:rPr>
                <w:color w:val="222222"/>
              </w:rPr>
            </w:pPr>
            <w:r>
              <w:rPr>
                <w:color w:val="222222"/>
                <w:sz w:val="28"/>
                <w:szCs w:val="28"/>
              </w:rPr>
              <w:t>8.24. Учебная нагрузка, выполненная в порядке замещения временно отсутствующих по болезни и другим причинам педагогических работников, оплачивается дополнительно.</w:t>
            </w:r>
          </w:p>
          <w:p w:rsidR="006A6A7A" w:rsidRDefault="006A6A7A">
            <w:pPr>
              <w:spacing w:after="150" w:line="255" w:lineRule="atLeast"/>
              <w:rPr>
                <w:color w:val="222222"/>
              </w:rPr>
            </w:pPr>
            <w:r>
              <w:rPr>
                <w:color w:val="222222"/>
                <w:sz w:val="28"/>
                <w:szCs w:val="28"/>
              </w:rPr>
              <w:t>8.25.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6A6A7A" w:rsidRDefault="006A6A7A">
            <w:pPr>
              <w:spacing w:after="150" w:line="255" w:lineRule="atLeast"/>
              <w:rPr>
                <w:color w:val="222222"/>
              </w:rPr>
            </w:pPr>
            <w:r>
              <w:rPr>
                <w:color w:val="222222"/>
                <w:sz w:val="28"/>
                <w:szCs w:val="28"/>
              </w:rPr>
              <w:t xml:space="preserve">8.26. Выполнение педагогической работы учителями, преподавателями, педагогами дополнительного образования, старшими педагогами </w:t>
            </w:r>
            <w:r>
              <w:rPr>
                <w:color w:val="222222"/>
                <w:sz w:val="28"/>
                <w:szCs w:val="28"/>
              </w:rPr>
              <w:lastRenderedPageBreak/>
              <w:t>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6A6A7A" w:rsidRDefault="006A6A7A">
            <w:pPr>
              <w:spacing w:after="150" w:line="255" w:lineRule="atLeast"/>
              <w:rPr>
                <w:color w:val="222222"/>
              </w:rPr>
            </w:pPr>
            <w:r>
              <w:rPr>
                <w:color w:val="222222"/>
                <w:sz w:val="28"/>
                <w:szCs w:val="28"/>
              </w:rPr>
              <w:t>8.27.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6A6A7A" w:rsidRDefault="006A6A7A">
            <w:pPr>
              <w:spacing w:after="150" w:line="255" w:lineRule="atLeast"/>
              <w:rPr>
                <w:color w:val="222222"/>
              </w:rPr>
            </w:pPr>
            <w:r>
              <w:rPr>
                <w:color w:val="222222"/>
                <w:sz w:val="28"/>
                <w:szCs w:val="28"/>
              </w:rPr>
              <w:t>8.28.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6A6A7A" w:rsidRDefault="006A6A7A" w:rsidP="00157FB7">
            <w:pPr>
              <w:numPr>
                <w:ilvl w:val="0"/>
                <w:numId w:val="9"/>
              </w:numPr>
              <w:spacing w:line="255" w:lineRule="atLeast"/>
              <w:ind w:left="270"/>
              <w:rPr>
                <w:color w:val="222222"/>
              </w:rPr>
            </w:pPr>
            <w:proofErr w:type="gramStart"/>
            <w:r>
              <w:rPr>
                <w:color w:val="222222"/>
                <w:sz w:val="28"/>
                <w:szCs w:val="28"/>
              </w:rPr>
              <w:t>самостоятельно педагогическим работником образовательной организации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roofErr w:type="gramEnd"/>
          </w:p>
          <w:p w:rsidR="006A6A7A" w:rsidRDefault="006A6A7A" w:rsidP="00157FB7">
            <w:pPr>
              <w:numPr>
                <w:ilvl w:val="0"/>
                <w:numId w:val="9"/>
              </w:numPr>
              <w:spacing w:line="255" w:lineRule="atLeast"/>
              <w:ind w:left="270"/>
              <w:rPr>
                <w:color w:val="222222"/>
              </w:rPr>
            </w:pPr>
            <w:r>
              <w:rPr>
                <w:color w:val="222222"/>
                <w:sz w:val="28"/>
                <w:szCs w:val="28"/>
              </w:rPr>
              <w:t xml:space="preserve">в порядке, устанавливаемом настоящими Правилами, – ведение журнала и </w:t>
            </w:r>
            <w:proofErr w:type="gramStart"/>
            <w:r>
              <w:rPr>
                <w:color w:val="222222"/>
                <w:sz w:val="28"/>
                <w:szCs w:val="28"/>
              </w:rPr>
              <w:t>дневников</w:t>
            </w:r>
            <w:proofErr w:type="gramEnd"/>
            <w:r>
              <w:rPr>
                <w:color w:val="222222"/>
                <w:sz w:val="28"/>
                <w:szCs w:val="28"/>
              </w:rPr>
              <w:t> обучающихся в электронной (либо в бумажной) форме;</w:t>
            </w:r>
          </w:p>
          <w:p w:rsidR="006A6A7A" w:rsidRDefault="006A6A7A" w:rsidP="00157FB7">
            <w:pPr>
              <w:numPr>
                <w:ilvl w:val="0"/>
                <w:numId w:val="9"/>
              </w:numPr>
              <w:spacing w:line="255" w:lineRule="atLeast"/>
              <w:ind w:left="270"/>
              <w:rPr>
                <w:color w:val="222222"/>
              </w:rPr>
            </w:pPr>
            <w:r>
              <w:rPr>
                <w:color w:val="222222"/>
                <w:sz w:val="28"/>
                <w:szCs w:val="28"/>
              </w:rPr>
              <w:t xml:space="preserve">настоящими Правилами – организация и проведение методической, диагностической и консультативной помощи родителям (законным представителям) </w:t>
            </w:r>
            <w:proofErr w:type="gramStart"/>
            <w:r>
              <w:rPr>
                <w:color w:val="222222"/>
                <w:sz w:val="28"/>
                <w:szCs w:val="28"/>
              </w:rPr>
              <w:t>обучающихся</w:t>
            </w:r>
            <w:proofErr w:type="gramEnd"/>
            <w:r>
              <w:rPr>
                <w:color w:val="222222"/>
                <w:sz w:val="28"/>
                <w:szCs w:val="28"/>
              </w:rPr>
              <w:t>;</w:t>
            </w:r>
          </w:p>
          <w:p w:rsidR="006A6A7A" w:rsidRDefault="006A6A7A" w:rsidP="00157FB7">
            <w:pPr>
              <w:numPr>
                <w:ilvl w:val="0"/>
                <w:numId w:val="9"/>
              </w:numPr>
              <w:spacing w:line="255" w:lineRule="atLeast"/>
              <w:ind w:left="270"/>
              <w:rPr>
                <w:color w:val="222222"/>
              </w:rPr>
            </w:pPr>
            <w:r>
              <w:rPr>
                <w:color w:val="222222"/>
                <w:sz w:val="28"/>
                <w:szCs w:val="28"/>
              </w:rPr>
              <w:t>планами и графиками образовательной организации, утверждаемыми локальными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6A6A7A" w:rsidRDefault="006A6A7A" w:rsidP="00157FB7">
            <w:pPr>
              <w:numPr>
                <w:ilvl w:val="0"/>
                <w:numId w:val="9"/>
              </w:numPr>
              <w:spacing w:line="255" w:lineRule="atLeast"/>
              <w:ind w:left="270"/>
              <w:rPr>
                <w:color w:val="222222"/>
              </w:rPr>
            </w:pPr>
            <w:proofErr w:type="gramStart"/>
            <w:r>
              <w:rPr>
                <w:color w:val="222222"/>
                <w:sz w:val="28"/>
                <w:szCs w:val="28"/>
              </w:rPr>
              <w:t xml:space="preserve">графиками, планами, расписаниями, утверждаемыми локальными актами 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w:t>
            </w:r>
            <w:r>
              <w:rPr>
                <w:color w:val="222222"/>
                <w:sz w:val="28"/>
                <w:szCs w:val="28"/>
              </w:rPr>
              <w:lastRenderedPageBreak/>
              <w:t>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w:t>
            </w:r>
            <w:proofErr w:type="gramEnd"/>
            <w:r>
              <w:rPr>
                <w:color w:val="222222"/>
                <w:sz w:val="28"/>
                <w:szCs w:val="28"/>
              </w:rPr>
              <w:t xml:space="preserve"> и условий выполнения работ);</w:t>
            </w:r>
          </w:p>
          <w:p w:rsidR="006A6A7A" w:rsidRDefault="006A6A7A" w:rsidP="00157FB7">
            <w:pPr>
              <w:numPr>
                <w:ilvl w:val="0"/>
                <w:numId w:val="9"/>
              </w:numPr>
              <w:spacing w:line="255" w:lineRule="atLeast"/>
              <w:ind w:left="270"/>
              <w:rPr>
                <w:color w:val="222222"/>
              </w:rPr>
            </w:pPr>
            <w:proofErr w:type="gramStart"/>
            <w:r>
              <w:rPr>
                <w:color w:val="222222"/>
                <w:sz w:val="28"/>
                <w:szCs w:val="28"/>
              </w:rPr>
              <w:t>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roofErr w:type="gramEnd"/>
          </w:p>
          <w:p w:rsidR="006A6A7A" w:rsidRDefault="006A6A7A" w:rsidP="00157FB7">
            <w:pPr>
              <w:numPr>
                <w:ilvl w:val="0"/>
                <w:numId w:val="9"/>
              </w:numPr>
              <w:spacing w:line="255" w:lineRule="atLeast"/>
              <w:ind w:left="270"/>
              <w:rPr>
                <w:color w:val="222222"/>
              </w:rPr>
            </w:pPr>
            <w:proofErr w:type="gramStart"/>
            <w:r>
              <w:rPr>
                <w:color w:val="222222"/>
                <w:sz w:val="28"/>
                <w:szCs w:val="28"/>
              </w:rPr>
              <w:t>локальными актами образовательной организации – 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roofErr w:type="gramEnd"/>
          </w:p>
          <w:p w:rsidR="006A6A7A" w:rsidRDefault="006A6A7A">
            <w:pPr>
              <w:spacing w:after="150" w:line="255" w:lineRule="atLeast"/>
              <w:rPr>
                <w:color w:val="222222"/>
              </w:rPr>
            </w:pPr>
            <w:r>
              <w:rPr>
                <w:color w:val="222222"/>
                <w:sz w:val="28"/>
                <w:szCs w:val="28"/>
              </w:rPr>
              <w:t xml:space="preserve">8.29. </w:t>
            </w:r>
            <w:proofErr w:type="gramStart"/>
            <w:r>
              <w:rPr>
                <w:color w:val="222222"/>
                <w:sz w:val="28"/>
                <w:szCs w:val="28"/>
              </w:rPr>
              <w:t>При составлении графика дежурств  работников, ведущих преподавательскую работу, в период проведения занятий, до их начала и после окончания занятий учитываются сменность работы в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w:t>
            </w:r>
            <w:proofErr w:type="gramEnd"/>
            <w:r>
              <w:rPr>
                <w:color w:val="222222"/>
                <w:sz w:val="28"/>
                <w:szCs w:val="28"/>
              </w:rPr>
              <w:t xml:space="preserve"> в дни, когда учебная (тренировочная) нагрузка отсутствует или незначительна. В дни работы работники образовательной организации, ведущие преподавательскую работу, привлекаются к дежурству в организации </w:t>
            </w:r>
            <w:r>
              <w:rPr>
                <w:i/>
                <w:iCs/>
                <w:color w:val="222222"/>
                <w:sz w:val="28"/>
                <w:szCs w:val="28"/>
              </w:rPr>
              <w:t>не ранее чем за 20 минут до начала занятий и не позднее 20 минут после окончания их последнего занятия</w:t>
            </w:r>
            <w:r>
              <w:rPr>
                <w:color w:val="222222"/>
                <w:sz w:val="28"/>
                <w:szCs w:val="28"/>
              </w:rPr>
              <w:t>.</w:t>
            </w:r>
          </w:p>
          <w:p w:rsidR="006A6A7A" w:rsidRDefault="006A6A7A">
            <w:pPr>
              <w:spacing w:after="150" w:line="255" w:lineRule="atLeast"/>
              <w:rPr>
                <w:color w:val="222222"/>
              </w:rPr>
            </w:pPr>
            <w:r>
              <w:rPr>
                <w:color w:val="222222"/>
                <w:sz w:val="28"/>
                <w:szCs w:val="28"/>
              </w:rPr>
              <w:t xml:space="preserve">8.30. </w:t>
            </w:r>
            <w:proofErr w:type="gramStart"/>
            <w:r>
              <w:rPr>
                <w:color w:val="222222"/>
                <w:sz w:val="28"/>
                <w:szCs w:val="28"/>
              </w:rPr>
              <w:t>В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roofErr w:type="gramEnd"/>
          </w:p>
          <w:p w:rsidR="006A6A7A" w:rsidRDefault="006A6A7A">
            <w:pPr>
              <w:spacing w:after="150" w:line="255" w:lineRule="atLeast"/>
              <w:rPr>
                <w:color w:val="222222"/>
              </w:rPr>
            </w:pPr>
            <w:r>
              <w:rPr>
                <w:color w:val="222222"/>
                <w:sz w:val="28"/>
                <w:szCs w:val="28"/>
              </w:rPr>
              <w:lastRenderedPageBreak/>
              <w:t>8.31. При наличии возможности образовательной организации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6A6A7A" w:rsidRDefault="006A6A7A">
            <w:pPr>
              <w:spacing w:after="150" w:line="255" w:lineRule="atLeast"/>
              <w:rPr>
                <w:color w:val="222222"/>
              </w:rPr>
            </w:pPr>
            <w:r>
              <w:rPr>
                <w:color w:val="222222"/>
                <w:sz w:val="28"/>
                <w:szCs w:val="28"/>
              </w:rPr>
              <w:t>8.32. Режим рабочего времени учителей 1-х классов определяется с учетом санитарно-эпидемиологических правил и гигиенических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40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6A6A7A" w:rsidRDefault="006A6A7A">
            <w:pPr>
              <w:spacing w:after="150" w:line="255" w:lineRule="atLeast"/>
              <w:rPr>
                <w:color w:val="222222"/>
              </w:rPr>
            </w:pPr>
            <w:r>
              <w:rPr>
                <w:color w:val="222222"/>
                <w:sz w:val="28"/>
                <w:szCs w:val="28"/>
              </w:rPr>
              <w:t>8.33. Образовательная организация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6A6A7A" w:rsidRDefault="006A6A7A">
            <w:pPr>
              <w:spacing w:after="150" w:line="255" w:lineRule="atLeast"/>
              <w:rPr>
                <w:color w:val="222222"/>
              </w:rPr>
            </w:pPr>
            <w:r>
              <w:rPr>
                <w:color w:val="222222"/>
                <w:sz w:val="28"/>
                <w:szCs w:val="28"/>
              </w:rPr>
              <w:t xml:space="preserve">8.34. При составлении расписаний занятий образовательная организация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которые для них рабочим временем не являются в отличие от коротких перерывов (перемен), установленных </w:t>
            </w:r>
            <w:proofErr w:type="gramStart"/>
            <w:r>
              <w:rPr>
                <w:color w:val="222222"/>
                <w:sz w:val="28"/>
                <w:szCs w:val="28"/>
              </w:rPr>
              <w:t>для</w:t>
            </w:r>
            <w:proofErr w:type="gramEnd"/>
            <w:r>
              <w:rPr>
                <w:color w:val="222222"/>
                <w:sz w:val="28"/>
                <w:szCs w:val="28"/>
              </w:rPr>
              <w:t xml:space="preserve"> обучающихся.</w:t>
            </w:r>
          </w:p>
          <w:p w:rsidR="006A6A7A" w:rsidRDefault="006A6A7A">
            <w:pPr>
              <w:spacing w:after="150" w:line="255" w:lineRule="atLeast"/>
              <w:rPr>
                <w:color w:val="222222"/>
              </w:rPr>
            </w:pPr>
            <w:r>
              <w:rPr>
                <w:color w:val="222222"/>
                <w:sz w:val="28"/>
                <w:szCs w:val="28"/>
              </w:rPr>
              <w:t>8.35.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6A6A7A" w:rsidRDefault="006A6A7A">
            <w:pPr>
              <w:spacing w:after="150" w:line="255" w:lineRule="atLeast"/>
              <w:rPr>
                <w:color w:val="222222"/>
              </w:rPr>
            </w:pPr>
            <w:r>
              <w:rPr>
                <w:color w:val="222222"/>
                <w:sz w:val="28"/>
                <w:szCs w:val="28"/>
              </w:rPr>
              <w:t>8.36.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в перерывах между занятиями, во время выездных мероприятий и в случаях, установленных </w:t>
            </w:r>
            <w:r>
              <w:rPr>
                <w:i/>
                <w:iCs/>
                <w:color w:val="222222"/>
                <w:sz w:val="28"/>
                <w:szCs w:val="28"/>
              </w:rPr>
              <w:t>приказом директора образовательной организации</w:t>
            </w:r>
            <w:r>
              <w:rPr>
                <w:color w:val="222222"/>
                <w:sz w:val="28"/>
                <w:szCs w:val="28"/>
              </w:rPr>
              <w:t>.</w:t>
            </w:r>
          </w:p>
          <w:p w:rsidR="006A6A7A" w:rsidRDefault="006A6A7A">
            <w:pPr>
              <w:spacing w:after="150" w:line="255" w:lineRule="atLeast"/>
              <w:rPr>
                <w:color w:val="222222"/>
              </w:rPr>
            </w:pPr>
            <w:r>
              <w:rPr>
                <w:color w:val="222222"/>
                <w:sz w:val="28"/>
                <w:szCs w:val="28"/>
              </w:rPr>
              <w:t>8.37. Вход в класс (группу) после начала урока (занятия) разрешается только </w:t>
            </w:r>
            <w:r>
              <w:rPr>
                <w:i/>
                <w:iCs/>
                <w:color w:val="222222"/>
                <w:sz w:val="28"/>
                <w:szCs w:val="28"/>
              </w:rPr>
              <w:t>директору образовательной организации и его заместителям в целях контроля</w:t>
            </w:r>
            <w:r>
              <w:rPr>
                <w:color w:val="222222"/>
                <w:sz w:val="28"/>
                <w:szCs w:val="28"/>
              </w:rPr>
              <w:t>.</w:t>
            </w:r>
          </w:p>
          <w:p w:rsidR="006A6A7A" w:rsidRDefault="006A6A7A">
            <w:pPr>
              <w:spacing w:after="150" w:line="255" w:lineRule="atLeast"/>
              <w:rPr>
                <w:color w:val="222222"/>
              </w:rPr>
            </w:pPr>
            <w:r>
              <w:rPr>
                <w:color w:val="222222"/>
                <w:sz w:val="28"/>
                <w:szCs w:val="28"/>
              </w:rPr>
              <w:t xml:space="preserve">8.38. </w:t>
            </w:r>
            <w:proofErr w:type="gramStart"/>
            <w:r>
              <w:rPr>
                <w:color w:val="222222"/>
                <w:sz w:val="28"/>
                <w:szCs w:val="28"/>
              </w:rPr>
              <w:t xml:space="preserve">Наступление каникул для обучающихся, в том числе обучающихся на дому, не является основанием для уменьшения учителям учебной нагрузки </w:t>
            </w:r>
            <w:r>
              <w:rPr>
                <w:color w:val="222222"/>
                <w:sz w:val="28"/>
                <w:szCs w:val="28"/>
              </w:rPr>
              <w:lastRenderedPageBreak/>
              <w:t>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roofErr w:type="gramEnd"/>
          </w:p>
          <w:p w:rsidR="006A6A7A" w:rsidRDefault="006A6A7A">
            <w:pPr>
              <w:spacing w:after="150" w:line="255" w:lineRule="atLeast"/>
              <w:rPr>
                <w:color w:val="222222"/>
              </w:rPr>
            </w:pPr>
            <w:r>
              <w:rPr>
                <w:color w:val="222222"/>
                <w:sz w:val="28"/>
                <w:szCs w:val="28"/>
              </w:rPr>
              <w:t xml:space="preserve">8.39. </w:t>
            </w:r>
            <w:proofErr w:type="gramStart"/>
            <w:r>
              <w:rPr>
                <w:color w:val="222222"/>
                <w:sz w:val="28"/>
                <w:szCs w:val="28"/>
              </w:rPr>
              <w:t>Периоды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РФ.</w:t>
            </w:r>
            <w:proofErr w:type="gramEnd"/>
          </w:p>
          <w:p w:rsidR="006A6A7A" w:rsidRDefault="006A6A7A">
            <w:pPr>
              <w:spacing w:after="150" w:line="255" w:lineRule="atLeast"/>
              <w:rPr>
                <w:color w:val="222222"/>
              </w:rPr>
            </w:pPr>
            <w:r>
              <w:rPr>
                <w:color w:val="222222"/>
                <w:sz w:val="28"/>
                <w:szCs w:val="28"/>
              </w:rPr>
              <w:t>8.40.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6A6A7A" w:rsidRDefault="006A6A7A">
            <w:pPr>
              <w:spacing w:after="150" w:line="255" w:lineRule="atLeast"/>
              <w:rPr>
                <w:color w:val="222222"/>
              </w:rPr>
            </w:pPr>
            <w:r>
              <w:rPr>
                <w:color w:val="222222"/>
                <w:sz w:val="28"/>
                <w:szCs w:val="28"/>
              </w:rPr>
              <w:t>8.41.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6A6A7A" w:rsidRDefault="006A6A7A">
            <w:pPr>
              <w:spacing w:after="150" w:line="255" w:lineRule="atLeast"/>
              <w:rPr>
                <w:color w:val="222222"/>
              </w:rPr>
            </w:pPr>
            <w:r>
              <w:rPr>
                <w:color w:val="222222"/>
                <w:sz w:val="28"/>
                <w:szCs w:val="28"/>
              </w:rPr>
              <w:t>8.42.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6A6A7A" w:rsidRDefault="006A6A7A">
            <w:pPr>
              <w:spacing w:after="150" w:line="255" w:lineRule="atLeast"/>
              <w:rPr>
                <w:color w:val="222222"/>
              </w:rPr>
            </w:pPr>
            <w:r>
              <w:rPr>
                <w:color w:val="222222"/>
                <w:sz w:val="28"/>
                <w:szCs w:val="28"/>
              </w:rPr>
              <w:t>8.43.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6A6A7A" w:rsidRDefault="006A6A7A">
            <w:pPr>
              <w:spacing w:after="150" w:line="255" w:lineRule="atLeast"/>
              <w:rPr>
                <w:color w:val="222222"/>
              </w:rPr>
            </w:pPr>
            <w:r>
              <w:rPr>
                <w:color w:val="222222"/>
                <w:sz w:val="28"/>
                <w:szCs w:val="28"/>
              </w:rPr>
              <w:t>8.44.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6A6A7A" w:rsidRDefault="006A6A7A">
            <w:pPr>
              <w:spacing w:after="150" w:line="255" w:lineRule="atLeast"/>
              <w:rPr>
                <w:color w:val="222222"/>
              </w:rPr>
            </w:pPr>
            <w:r>
              <w:rPr>
                <w:color w:val="222222"/>
                <w:sz w:val="28"/>
                <w:szCs w:val="28"/>
              </w:rPr>
              <w:t>8.45. Режим рабочего времени всех работников образовательной организации в каникулярное время регулируется локальными актами образовательной организации и графиками работ с указанием их характера и особенностей.</w:t>
            </w:r>
          </w:p>
          <w:p w:rsidR="006A6A7A" w:rsidRDefault="006A6A7A">
            <w:pPr>
              <w:spacing w:after="150" w:line="255" w:lineRule="atLeast"/>
              <w:rPr>
                <w:color w:val="222222"/>
              </w:rPr>
            </w:pPr>
            <w:r>
              <w:rPr>
                <w:color w:val="222222"/>
                <w:sz w:val="28"/>
                <w:szCs w:val="28"/>
              </w:rPr>
              <w:lastRenderedPageBreak/>
              <w:t xml:space="preserve">8.46. </w:t>
            </w:r>
            <w:proofErr w:type="gramStart"/>
            <w:r>
              <w:rPr>
                <w:color w:val="222222"/>
                <w:sz w:val="28"/>
                <w:szCs w:val="28"/>
              </w:rPr>
              <w:t>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организации и регулируются в порядке, который установлен для каникулярного времени.</w:t>
            </w:r>
            <w:proofErr w:type="gramEnd"/>
          </w:p>
          <w:p w:rsidR="006A6A7A" w:rsidRDefault="006A6A7A">
            <w:pPr>
              <w:spacing w:after="150" w:line="255" w:lineRule="atLeast"/>
              <w:jc w:val="center"/>
              <w:rPr>
                <w:b/>
                <w:bCs/>
              </w:rPr>
            </w:pPr>
            <w:r>
              <w:rPr>
                <w:b/>
                <w:bCs/>
                <w:color w:val="222222"/>
                <w:sz w:val="28"/>
                <w:szCs w:val="28"/>
              </w:rPr>
              <w:t>9.  Дистанционная (удаленная) работа  </w:t>
            </w:r>
          </w:p>
          <w:p w:rsidR="006A6A7A" w:rsidRDefault="006A6A7A">
            <w:pPr>
              <w:spacing w:after="150" w:line="255" w:lineRule="atLeast"/>
              <w:rPr>
                <w:color w:val="222222"/>
              </w:rPr>
            </w:pPr>
            <w:r>
              <w:rPr>
                <w:color w:val="222222"/>
                <w:sz w:val="28"/>
                <w:szCs w:val="28"/>
              </w:rPr>
              <w:t>9.1. Работники могут переводиться на дистанционную (удаленную) работу по соглашению сторон, а в исключительных случаях – на основании </w:t>
            </w:r>
            <w:r>
              <w:rPr>
                <w:i/>
                <w:iCs/>
                <w:color w:val="222222"/>
                <w:sz w:val="28"/>
                <w:szCs w:val="28"/>
              </w:rPr>
              <w:t>приказа директора образовательной организации</w:t>
            </w:r>
            <w:proofErr w:type="gramStart"/>
            <w:r>
              <w:rPr>
                <w:i/>
                <w:iCs/>
                <w:color w:val="222222"/>
                <w:sz w:val="28"/>
                <w:szCs w:val="28"/>
              </w:rPr>
              <w:t> </w:t>
            </w:r>
            <w:r>
              <w:rPr>
                <w:color w:val="222222"/>
                <w:sz w:val="28"/>
                <w:szCs w:val="28"/>
              </w:rPr>
              <w:t>.</w:t>
            </w:r>
            <w:proofErr w:type="gramEnd"/>
            <w:r>
              <w:rPr>
                <w:color w:val="222222"/>
                <w:sz w:val="28"/>
                <w:szCs w:val="28"/>
              </w:rPr>
              <w:t xml:space="preserve"> К исключительным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p>
          <w:p w:rsidR="006A6A7A" w:rsidRDefault="006A6A7A">
            <w:pPr>
              <w:spacing w:after="150" w:line="255" w:lineRule="atLeast"/>
            </w:pPr>
            <w:r>
              <w:rPr>
                <w:color w:val="222222"/>
                <w:sz w:val="28"/>
                <w:szCs w:val="28"/>
              </w:rPr>
              <w:t>9.2. Взаимодействие между работниками и работодателем в период дистанционной (удаленной) работы осуществляется по </w:t>
            </w:r>
            <w:r>
              <w:rPr>
                <w:i/>
                <w:iCs/>
                <w:color w:val="222222"/>
                <w:sz w:val="28"/>
                <w:szCs w:val="28"/>
              </w:rPr>
              <w:t xml:space="preserve">телефону, электронной почте, в мессенджерах – </w:t>
            </w:r>
            <w:proofErr w:type="spellStart"/>
            <w:r>
              <w:rPr>
                <w:i/>
                <w:iCs/>
                <w:color w:val="222222"/>
                <w:sz w:val="28"/>
                <w:szCs w:val="28"/>
              </w:rPr>
              <w:t>Skype</w:t>
            </w:r>
            <w:proofErr w:type="spellEnd"/>
            <w:r>
              <w:rPr>
                <w:i/>
                <w:iCs/>
                <w:color w:val="222222"/>
                <w:sz w:val="28"/>
                <w:szCs w:val="28"/>
              </w:rPr>
              <w:t xml:space="preserve"> и </w:t>
            </w:r>
            <w:proofErr w:type="spellStart"/>
            <w:r>
              <w:rPr>
                <w:i/>
                <w:iCs/>
                <w:color w:val="222222"/>
                <w:sz w:val="28"/>
                <w:szCs w:val="28"/>
              </w:rPr>
              <w:t>WhatsApp</w:t>
            </w:r>
            <w:proofErr w:type="spellEnd"/>
            <w:r>
              <w:rPr>
                <w:i/>
                <w:iCs/>
                <w:color w:val="222222"/>
                <w:sz w:val="28"/>
                <w:szCs w:val="28"/>
              </w:rPr>
              <w:t>, через официальный сайт образовательной организации .</w:t>
            </w:r>
          </w:p>
          <w:p w:rsidR="006A6A7A" w:rsidRDefault="006A6A7A">
            <w:pPr>
              <w:spacing w:after="150" w:line="255" w:lineRule="atLeast"/>
              <w:rPr>
                <w:color w:val="222222"/>
              </w:rPr>
            </w:pPr>
            <w:r>
              <w:rPr>
                <w:color w:val="222222"/>
                <w:sz w:val="28"/>
                <w:szCs w:val="28"/>
              </w:rPr>
              <w:t>9.3. Режим рабочего времени и времени отдыха дистанционных работников, порядок их вызова на стационарное место работы, а также порядок предоставления ежегодного оплачиваемого отпуска определяется коллективным договором, трудовым договором или дополнительным соглашением к трудовому договору.</w:t>
            </w:r>
          </w:p>
          <w:p w:rsidR="006A6A7A" w:rsidRDefault="006A6A7A">
            <w:pPr>
              <w:spacing w:after="150" w:line="255" w:lineRule="atLeast"/>
              <w:rPr>
                <w:color w:val="222222"/>
              </w:rPr>
            </w:pPr>
            <w:r>
              <w:rPr>
                <w:color w:val="222222"/>
                <w:sz w:val="28"/>
                <w:szCs w:val="28"/>
              </w:rPr>
              <w:t>9.4. Работодатель должен обеспечить дистанционных работников оборудованием, программами, средствами защиты информации и другими средствами, которые нужны для выполнения работы.</w:t>
            </w:r>
          </w:p>
          <w:p w:rsidR="006A6A7A" w:rsidRDefault="006A6A7A">
            <w:pPr>
              <w:spacing w:after="150" w:line="255" w:lineRule="atLeast"/>
              <w:rPr>
                <w:color w:val="222222"/>
              </w:rPr>
            </w:pPr>
            <w:r>
              <w:rPr>
                <w:color w:val="222222"/>
                <w:sz w:val="28"/>
                <w:szCs w:val="28"/>
              </w:rPr>
              <w:t xml:space="preserve">Работник вправе с согласия или </w:t>
            </w:r>
            <w:proofErr w:type="gramStart"/>
            <w:r>
              <w:rPr>
                <w:color w:val="222222"/>
                <w:sz w:val="28"/>
                <w:szCs w:val="28"/>
              </w:rPr>
              <w:t>ведома</w:t>
            </w:r>
            <w:proofErr w:type="gramEnd"/>
            <w:r>
              <w:rPr>
                <w:color w:val="222222"/>
                <w:sz w:val="28"/>
                <w:szCs w:val="28"/>
              </w:rPr>
              <w:t xml:space="preserve"> директора использовать свои или арендованные средства. В этом случае работодатель должен компенсировать затраты на оборудование и возместить расходы на электроэнергию.</w:t>
            </w:r>
          </w:p>
          <w:p w:rsidR="006A6A7A" w:rsidRDefault="006A6A7A">
            <w:pPr>
              <w:spacing w:after="150" w:line="255" w:lineRule="atLeast"/>
              <w:rPr>
                <w:color w:val="222222"/>
              </w:rPr>
            </w:pPr>
            <w:r>
              <w:rPr>
                <w:color w:val="222222"/>
                <w:sz w:val="28"/>
                <w:szCs w:val="28"/>
              </w:rPr>
              <w:t>9.5. Выполнение работниками трудовых функций дистанционно не является основанием для снижения им заработной платы.</w:t>
            </w:r>
          </w:p>
          <w:p w:rsidR="006A6A7A" w:rsidRDefault="006A6A7A">
            <w:pPr>
              <w:spacing w:after="150" w:line="255" w:lineRule="atLeast"/>
              <w:jc w:val="center"/>
              <w:rPr>
                <w:color w:val="222222"/>
              </w:rPr>
            </w:pPr>
            <w:r>
              <w:rPr>
                <w:b/>
                <w:bCs/>
                <w:color w:val="222222"/>
                <w:sz w:val="28"/>
                <w:szCs w:val="28"/>
              </w:rPr>
              <w:t>10. Порядок обмена электронными документами</w:t>
            </w:r>
          </w:p>
          <w:p w:rsidR="006A6A7A" w:rsidRDefault="006A6A7A">
            <w:pPr>
              <w:spacing w:after="150" w:line="255" w:lineRule="atLeast"/>
              <w:rPr>
                <w:color w:val="222222"/>
              </w:rPr>
            </w:pPr>
            <w:r>
              <w:rPr>
                <w:color w:val="222222"/>
                <w:sz w:val="28"/>
                <w:szCs w:val="28"/>
              </w:rPr>
              <w:t>10.1. Работники и работодатель вправе обмениваться документами, в том числе документами, связанными с работой, в электронной форме, независимо от введения электронного документооборота и участия в нем, в исключительных случаях.</w:t>
            </w:r>
          </w:p>
          <w:p w:rsidR="006A6A7A" w:rsidRDefault="006A6A7A">
            <w:pPr>
              <w:spacing w:after="150" w:line="255" w:lineRule="atLeast"/>
              <w:rPr>
                <w:color w:val="222222"/>
              </w:rPr>
            </w:pPr>
            <w:r>
              <w:rPr>
                <w:color w:val="222222"/>
                <w:sz w:val="28"/>
                <w:szCs w:val="28"/>
              </w:rPr>
              <w:lastRenderedPageBreak/>
              <w:t>10.2. Исключительными случаями, указанными в пункте 10.1 Правил, считаются катастрофы природного или техногенного характера, производственные аварии, несчастные случаи на производстве, пожары, наводнения, землетрясения, эпидемии или эпизоотии и другие исключительные случаи, ставящие под угрозу жизнь или нормальные жизненные условия всего населения или его части.</w:t>
            </w:r>
          </w:p>
          <w:p w:rsidR="006A6A7A" w:rsidRDefault="006A6A7A">
            <w:pPr>
              <w:spacing w:after="150" w:line="255" w:lineRule="atLeast"/>
              <w:rPr>
                <w:color w:val="222222"/>
              </w:rPr>
            </w:pPr>
            <w:r>
              <w:rPr>
                <w:color w:val="222222"/>
                <w:sz w:val="28"/>
                <w:szCs w:val="28"/>
              </w:rPr>
              <w:t>10.3. Обмен документами может производиться в форме электронного документа или электронного образа документа – документа на бумажном носителе, преобразованного в электронную форму путем сканирования или фотографирования с сохранением его реквизитов, – с последующим представлением соответствующих документов на бумажном носителе.</w:t>
            </w:r>
          </w:p>
          <w:p w:rsidR="006A6A7A" w:rsidRDefault="006A6A7A">
            <w:pPr>
              <w:spacing w:after="150" w:line="255" w:lineRule="atLeast"/>
              <w:jc w:val="center"/>
              <w:rPr>
                <w:color w:val="222222"/>
              </w:rPr>
            </w:pPr>
            <w:r>
              <w:rPr>
                <w:b/>
                <w:bCs/>
                <w:color w:val="222222"/>
                <w:sz w:val="28"/>
                <w:szCs w:val="28"/>
              </w:rPr>
              <w:t>11. Время отдыха</w:t>
            </w:r>
          </w:p>
          <w:p w:rsidR="006A6A7A" w:rsidRDefault="006A6A7A">
            <w:pPr>
              <w:spacing w:after="150" w:line="255" w:lineRule="atLeast"/>
              <w:rPr>
                <w:color w:val="222222"/>
              </w:rPr>
            </w:pPr>
            <w:r>
              <w:rPr>
                <w:color w:val="222222"/>
                <w:sz w:val="28"/>
                <w:szCs w:val="28"/>
              </w:rPr>
              <w:t>11.1. Работникам образовательной организации устанавливаются следующие виды времени отдыха:</w:t>
            </w:r>
          </w:p>
          <w:p w:rsidR="006A6A7A" w:rsidRDefault="006A6A7A">
            <w:pPr>
              <w:spacing w:after="150" w:line="255" w:lineRule="atLeast"/>
              <w:rPr>
                <w:color w:val="222222"/>
              </w:rPr>
            </w:pPr>
            <w:r>
              <w:rPr>
                <w:color w:val="222222"/>
                <w:sz w:val="28"/>
                <w:szCs w:val="28"/>
              </w:rPr>
              <w:t>а) перерывы в течение рабочего дня (смены);</w:t>
            </w:r>
          </w:p>
          <w:p w:rsidR="006A6A7A" w:rsidRDefault="006A6A7A">
            <w:pPr>
              <w:spacing w:after="150" w:line="255" w:lineRule="atLeast"/>
              <w:rPr>
                <w:color w:val="222222"/>
              </w:rPr>
            </w:pPr>
            <w:r>
              <w:rPr>
                <w:color w:val="222222"/>
                <w:sz w:val="28"/>
                <w:szCs w:val="28"/>
              </w:rPr>
              <w:t>б) ежедневный (междусменный) отдых;</w:t>
            </w:r>
          </w:p>
          <w:p w:rsidR="006A6A7A" w:rsidRDefault="006A6A7A">
            <w:pPr>
              <w:spacing w:after="150" w:line="255" w:lineRule="atLeast"/>
              <w:rPr>
                <w:color w:val="222222"/>
              </w:rPr>
            </w:pPr>
            <w:r>
              <w:rPr>
                <w:color w:val="222222"/>
                <w:sz w:val="28"/>
                <w:szCs w:val="28"/>
              </w:rPr>
              <w:t>в) выходные дни (еженедельный непрерывный отдых);</w:t>
            </w:r>
          </w:p>
          <w:p w:rsidR="006A6A7A" w:rsidRDefault="006A6A7A">
            <w:pPr>
              <w:spacing w:after="150" w:line="255" w:lineRule="atLeast"/>
              <w:rPr>
                <w:color w:val="222222"/>
              </w:rPr>
            </w:pPr>
            <w:r>
              <w:rPr>
                <w:color w:val="222222"/>
                <w:sz w:val="28"/>
                <w:szCs w:val="28"/>
              </w:rPr>
              <w:t>г) нерабочие праздничные дни;</w:t>
            </w:r>
          </w:p>
          <w:p w:rsidR="006A6A7A" w:rsidRDefault="006A6A7A">
            <w:pPr>
              <w:spacing w:after="150" w:line="255" w:lineRule="atLeast"/>
              <w:rPr>
                <w:color w:val="222222"/>
              </w:rPr>
            </w:pPr>
            <w:r>
              <w:rPr>
                <w:color w:val="222222"/>
                <w:sz w:val="28"/>
                <w:szCs w:val="28"/>
              </w:rPr>
              <w:t>д) отпуска.</w:t>
            </w:r>
          </w:p>
          <w:p w:rsidR="006A6A7A" w:rsidRDefault="006A6A7A">
            <w:pPr>
              <w:spacing w:after="150" w:line="255" w:lineRule="atLeast"/>
              <w:rPr>
                <w:color w:val="222222"/>
              </w:rPr>
            </w:pPr>
            <w:r>
              <w:rPr>
                <w:color w:val="222222"/>
                <w:sz w:val="28"/>
                <w:szCs w:val="28"/>
              </w:rPr>
              <w:t>11.2. Работникам образовательной организации устанавливается перерыв для отдыха и питания продолжительностью </w:t>
            </w:r>
            <w:r>
              <w:rPr>
                <w:i/>
                <w:iCs/>
                <w:color w:val="222222"/>
                <w:sz w:val="28"/>
                <w:szCs w:val="28"/>
              </w:rPr>
              <w:t>1 час</w:t>
            </w:r>
            <w:r>
              <w:rPr>
                <w:color w:val="222222"/>
                <w:sz w:val="28"/>
                <w:szCs w:val="28"/>
              </w:rPr>
              <w:t>. Иная продолжительность может быть установлена по соглашению сторон трудового договора и закреплена в трудовом договоре.</w:t>
            </w:r>
          </w:p>
          <w:p w:rsidR="006A6A7A" w:rsidRDefault="006A6A7A">
            <w:pPr>
              <w:spacing w:after="150" w:line="255" w:lineRule="atLeast"/>
              <w:rPr>
                <w:color w:val="222222"/>
              </w:rPr>
            </w:pPr>
            <w:r>
              <w:rPr>
                <w:color w:val="222222"/>
                <w:sz w:val="28"/>
                <w:szCs w:val="28"/>
              </w:rPr>
              <w:t>11.2.1. Перерыв для отдыха и питания в рабочее время работников не включается.</w:t>
            </w:r>
          </w:p>
          <w:p w:rsidR="006A6A7A" w:rsidRDefault="006A6A7A">
            <w:pPr>
              <w:spacing w:after="150" w:line="255" w:lineRule="atLeast"/>
              <w:rPr>
                <w:color w:val="222222"/>
              </w:rPr>
            </w:pPr>
            <w:r>
              <w:rPr>
                <w:color w:val="222222"/>
                <w:sz w:val="28"/>
                <w:szCs w:val="28"/>
              </w:rPr>
              <w:t>11.2.2. Перерыв для отдыха и питания не устанавливается работникам, продолжительность ежедневной работы которых не превышает 4 часа в день.</w:t>
            </w:r>
          </w:p>
          <w:p w:rsidR="006A6A7A" w:rsidRDefault="006A6A7A">
            <w:pPr>
              <w:spacing w:after="150" w:line="255" w:lineRule="atLeast"/>
              <w:rPr>
                <w:color w:val="222222"/>
              </w:rPr>
            </w:pPr>
            <w:r>
              <w:rPr>
                <w:color w:val="222222"/>
                <w:sz w:val="28"/>
                <w:szCs w:val="28"/>
              </w:rPr>
              <w:t xml:space="preserve">11.2.3.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w:t>
            </w:r>
            <w:proofErr w:type="gramStart"/>
            <w:r>
              <w:rPr>
                <w:color w:val="222222"/>
                <w:sz w:val="28"/>
                <w:szCs w:val="28"/>
              </w:rPr>
              <w:t>обучающимися</w:t>
            </w:r>
            <w:proofErr w:type="gramEnd"/>
            <w:r>
              <w:rPr>
                <w:color w:val="222222"/>
                <w:sz w:val="28"/>
                <w:szCs w:val="28"/>
              </w:rPr>
              <w:t xml:space="preserve"> или отдельно в специально отведенном для этой цели помещении.</w:t>
            </w:r>
          </w:p>
          <w:p w:rsidR="006A6A7A" w:rsidRDefault="006A6A7A">
            <w:pPr>
              <w:spacing w:after="150" w:line="255" w:lineRule="atLeast"/>
              <w:rPr>
                <w:color w:val="222222"/>
              </w:rPr>
            </w:pPr>
            <w:r>
              <w:rPr>
                <w:color w:val="222222"/>
                <w:sz w:val="28"/>
                <w:szCs w:val="28"/>
              </w:rPr>
              <w:t>11.3. Работникам предоставляются выходные дни (еженедельный непрерывный отдых).</w:t>
            </w:r>
          </w:p>
          <w:p w:rsidR="006A6A7A" w:rsidRDefault="006A6A7A">
            <w:pPr>
              <w:spacing w:after="150" w:line="255" w:lineRule="atLeast"/>
              <w:rPr>
                <w:color w:val="222222"/>
              </w:rPr>
            </w:pPr>
            <w:r>
              <w:rPr>
                <w:color w:val="222222"/>
                <w:sz w:val="28"/>
                <w:szCs w:val="28"/>
              </w:rPr>
              <w:t>11.3.1. Продолжительность еженедельного непрерывного отдыха не может быть менее 42 часов.</w:t>
            </w:r>
          </w:p>
          <w:p w:rsidR="006A6A7A" w:rsidRDefault="006A6A7A">
            <w:pPr>
              <w:spacing w:after="150" w:line="255" w:lineRule="atLeast"/>
              <w:rPr>
                <w:color w:val="222222"/>
              </w:rPr>
            </w:pPr>
            <w:r>
              <w:rPr>
                <w:color w:val="222222"/>
                <w:sz w:val="28"/>
                <w:szCs w:val="28"/>
              </w:rPr>
              <w:lastRenderedPageBreak/>
              <w:t>11.3.2. При пятидневной рабочей неделе работникам предоставляются два выходных дня в неделю, при шестидневной рабочей неделе – один выходной день.</w:t>
            </w:r>
          </w:p>
          <w:p w:rsidR="006A6A7A" w:rsidRDefault="006A6A7A">
            <w:pPr>
              <w:spacing w:after="150" w:line="255" w:lineRule="atLeast"/>
              <w:rPr>
                <w:color w:val="222222"/>
              </w:rPr>
            </w:pPr>
            <w:r>
              <w:rPr>
                <w:color w:val="222222"/>
                <w:sz w:val="28"/>
                <w:szCs w:val="28"/>
              </w:rPr>
              <w:t>11.3.3. Общим выходным днем является </w:t>
            </w:r>
            <w:r>
              <w:rPr>
                <w:i/>
                <w:iCs/>
                <w:color w:val="222222"/>
                <w:sz w:val="28"/>
                <w:szCs w:val="28"/>
              </w:rPr>
              <w:t>воскресенье</w:t>
            </w:r>
            <w:r>
              <w:rPr>
                <w:color w:val="222222"/>
                <w:sz w:val="28"/>
                <w:szCs w:val="28"/>
              </w:rPr>
              <w:t>. </w:t>
            </w:r>
          </w:p>
          <w:p w:rsidR="006A6A7A" w:rsidRDefault="006A6A7A">
            <w:pPr>
              <w:spacing w:after="150" w:line="255" w:lineRule="atLeast"/>
              <w:rPr>
                <w:color w:val="222222"/>
              </w:rPr>
            </w:pPr>
            <w:r>
              <w:rPr>
                <w:color w:val="222222"/>
                <w:sz w:val="28"/>
                <w:szCs w:val="28"/>
              </w:rPr>
              <w:t>11.3.4. Для работников, работающих по пятидневной рабочей неделе, вторым выходным днем устанавливается </w:t>
            </w:r>
            <w:r>
              <w:rPr>
                <w:i/>
                <w:iCs/>
                <w:color w:val="222222"/>
                <w:sz w:val="28"/>
                <w:szCs w:val="28"/>
              </w:rPr>
              <w:t>суббота</w:t>
            </w:r>
            <w:r>
              <w:rPr>
                <w:color w:val="222222"/>
                <w:sz w:val="28"/>
                <w:szCs w:val="28"/>
              </w:rPr>
              <w:t>.</w:t>
            </w:r>
          </w:p>
          <w:p w:rsidR="006A6A7A" w:rsidRDefault="006A6A7A">
            <w:pPr>
              <w:spacing w:after="150" w:line="255" w:lineRule="atLeast"/>
              <w:rPr>
                <w:color w:val="222222"/>
              </w:rPr>
            </w:pPr>
            <w:r>
              <w:rPr>
                <w:color w:val="222222"/>
                <w:sz w:val="28"/>
                <w:szCs w:val="28"/>
              </w:rPr>
              <w:t>11.3.5. Для работников с иным режимом работы порядок предоставления времени отдыха определяется локальным актом образовательной организации или трудовым договором.</w:t>
            </w:r>
          </w:p>
          <w:p w:rsidR="006A6A7A" w:rsidRDefault="006A6A7A">
            <w:pPr>
              <w:spacing w:after="150" w:line="255" w:lineRule="atLeast"/>
            </w:pPr>
            <w:r>
              <w:rPr>
                <w:color w:val="222222"/>
                <w:sz w:val="28"/>
                <w:szCs w:val="28"/>
              </w:rPr>
              <w:t xml:space="preserve">11.3.6. </w:t>
            </w:r>
            <w:proofErr w:type="gramStart"/>
            <w:r>
              <w:rPr>
                <w:color w:val="222222"/>
                <w:sz w:val="28"/>
                <w:szCs w:val="28"/>
              </w:rPr>
              <w:t>Работнику, являющимся одним из родителей (опекуном, попечителем)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w:t>
            </w:r>
            <w:proofErr w:type="gramEnd"/>
            <w:r>
              <w:rPr>
                <w:color w:val="222222"/>
                <w:sz w:val="28"/>
                <w:szCs w:val="28"/>
              </w:rPr>
              <w:t xml:space="preserve"> Порядок предоставления указанных дополнительных оплачиваемых выходных дней устанавливается Правительством</w:t>
            </w:r>
          </w:p>
          <w:p w:rsidR="006A6A7A" w:rsidRDefault="006A6A7A">
            <w:pPr>
              <w:spacing w:line="255" w:lineRule="atLeast"/>
            </w:pPr>
            <w:r>
              <w:rPr>
                <w:color w:val="222222"/>
                <w:sz w:val="28"/>
                <w:szCs w:val="28"/>
              </w:rPr>
              <w:t>.</w:t>
            </w:r>
          </w:p>
          <w:p w:rsidR="006A6A7A" w:rsidRDefault="006A6A7A">
            <w:pPr>
              <w:spacing w:after="150" w:line="255" w:lineRule="atLeast"/>
            </w:pPr>
            <w:r>
              <w:rPr>
                <w:color w:val="222222"/>
                <w:sz w:val="28"/>
                <w:szCs w:val="28"/>
              </w:rPr>
              <w:t xml:space="preserve">11.4. Накануне </w:t>
            </w:r>
            <w:proofErr w:type="gramStart"/>
            <w:r>
              <w:rPr>
                <w:color w:val="222222"/>
                <w:sz w:val="28"/>
                <w:szCs w:val="28"/>
              </w:rPr>
              <w:t>нерабочих</w:t>
            </w:r>
            <w:proofErr w:type="gramEnd"/>
            <w:r>
              <w:rPr>
                <w:color w:val="222222"/>
                <w:sz w:val="28"/>
                <w:szCs w:val="28"/>
              </w:rPr>
              <w:t> праздничных дней продолжительность рабочего дня сокращается на один час. Работа в выходные и нерабочие праздничные дни запрещается, за исключением случаев, предусмотренных Трудовым кодексом РФ. </w:t>
            </w:r>
          </w:p>
          <w:p w:rsidR="006A6A7A" w:rsidRDefault="006A6A7A">
            <w:pPr>
              <w:spacing w:after="150" w:line="255" w:lineRule="atLeast"/>
            </w:pPr>
            <w:r>
              <w:rPr>
                <w:color w:val="222222"/>
                <w:sz w:val="28"/>
                <w:szCs w:val="28"/>
              </w:rPr>
              <w:t xml:space="preserve">11.5. Порядок предоставления времени отдыха при совпадении нерабочего праздничного дня и выходного дня, а также иные вопросы регулирования предоставления </w:t>
            </w:r>
            <w:proofErr w:type="gramStart"/>
            <w:r>
              <w:rPr>
                <w:color w:val="222222"/>
                <w:sz w:val="28"/>
                <w:szCs w:val="28"/>
              </w:rPr>
              <w:t>нерабочих</w:t>
            </w:r>
            <w:proofErr w:type="gramEnd"/>
            <w:r>
              <w:rPr>
                <w:color w:val="222222"/>
                <w:sz w:val="28"/>
                <w:szCs w:val="28"/>
              </w:rPr>
              <w:t xml:space="preserve"> праздничных дней устанавливаются в соответствии с трудовым законодательством.</w:t>
            </w:r>
          </w:p>
          <w:p w:rsidR="006A6A7A" w:rsidRDefault="006A6A7A">
            <w:pPr>
              <w:spacing w:after="150" w:line="255" w:lineRule="atLeast"/>
              <w:rPr>
                <w:color w:val="222222"/>
              </w:rPr>
            </w:pPr>
            <w:r>
              <w:rPr>
                <w:color w:val="222222"/>
                <w:sz w:val="28"/>
                <w:szCs w:val="28"/>
              </w:rPr>
              <w:t>11.6. Работникам предоставляются ежегодные отпуска с сохранением места работы (должности) и среднего заработка.</w:t>
            </w:r>
          </w:p>
          <w:p w:rsidR="006A6A7A" w:rsidRDefault="006A6A7A">
            <w:pPr>
              <w:spacing w:after="150" w:line="255" w:lineRule="atLeast"/>
              <w:rPr>
                <w:color w:val="222222"/>
              </w:rPr>
            </w:pPr>
            <w:r>
              <w:rPr>
                <w:color w:val="222222"/>
                <w:sz w:val="28"/>
                <w:szCs w:val="28"/>
              </w:rPr>
              <w:t xml:space="preserve">11.6.1. Работникам предоставляется ежегодный основной оплачиваемый отпуск продолжительностью 28 </w:t>
            </w:r>
            <w:proofErr w:type="gramStart"/>
            <w:r>
              <w:rPr>
                <w:color w:val="222222"/>
                <w:sz w:val="28"/>
                <w:szCs w:val="28"/>
              </w:rPr>
              <w:t>календарных</w:t>
            </w:r>
            <w:proofErr w:type="gramEnd"/>
            <w:r>
              <w:rPr>
                <w:color w:val="222222"/>
                <w:sz w:val="28"/>
                <w:szCs w:val="28"/>
              </w:rPr>
              <w:t xml:space="preserve"> дней. 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РФ.</w:t>
            </w:r>
          </w:p>
          <w:p w:rsidR="006A6A7A" w:rsidRDefault="006A6A7A">
            <w:pPr>
              <w:spacing w:after="150" w:line="255" w:lineRule="atLeast"/>
            </w:pPr>
            <w:r>
              <w:rPr>
                <w:color w:val="222222"/>
                <w:sz w:val="28"/>
                <w:szCs w:val="28"/>
              </w:rPr>
              <w:t>11.6.2. Ежегодные отпуска предоставления в порядке и на условиях, установленных Правительством РФ</w:t>
            </w:r>
          </w:p>
          <w:p w:rsidR="006A6A7A" w:rsidRDefault="006A6A7A">
            <w:pPr>
              <w:spacing w:line="255" w:lineRule="atLeast"/>
            </w:pPr>
            <w:r>
              <w:rPr>
                <w:color w:val="222222"/>
                <w:sz w:val="28"/>
                <w:szCs w:val="28"/>
              </w:rPr>
              <w:t>.</w:t>
            </w:r>
          </w:p>
          <w:p w:rsidR="006A6A7A" w:rsidRDefault="006A6A7A">
            <w:pPr>
              <w:spacing w:after="150" w:line="255" w:lineRule="atLeast"/>
              <w:rPr>
                <w:color w:val="222222"/>
              </w:rPr>
            </w:pPr>
            <w:r>
              <w:rPr>
                <w:color w:val="222222"/>
                <w:sz w:val="28"/>
                <w:szCs w:val="28"/>
              </w:rPr>
              <w:t>11.6.3.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Правительства.</w:t>
            </w:r>
          </w:p>
          <w:p w:rsidR="006A6A7A" w:rsidRDefault="006A6A7A">
            <w:pPr>
              <w:spacing w:after="150" w:line="255" w:lineRule="atLeast"/>
              <w:rPr>
                <w:color w:val="222222"/>
              </w:rPr>
            </w:pPr>
            <w:r>
              <w:rPr>
                <w:color w:val="222222"/>
                <w:sz w:val="28"/>
                <w:szCs w:val="28"/>
              </w:rPr>
              <w:lastRenderedPageBreak/>
              <w:t>11.7.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6A6A7A" w:rsidRDefault="006A6A7A">
            <w:pPr>
              <w:spacing w:after="150" w:line="255" w:lineRule="atLeast"/>
              <w:rPr>
                <w:color w:val="222222"/>
              </w:rPr>
            </w:pPr>
            <w:r>
              <w:rPr>
                <w:color w:val="222222"/>
                <w:sz w:val="28"/>
                <w:szCs w:val="28"/>
              </w:rPr>
              <w:t>11.7.1.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6A6A7A" w:rsidRDefault="006A6A7A">
            <w:pPr>
              <w:spacing w:after="150" w:line="255" w:lineRule="atLeast"/>
              <w:rPr>
                <w:color w:val="222222"/>
              </w:rPr>
            </w:pPr>
            <w:r>
              <w:rPr>
                <w:color w:val="222222"/>
                <w:sz w:val="28"/>
                <w:szCs w:val="28"/>
              </w:rPr>
              <w:t>Минимальная продолжительность ежегодного дополнительного оплачиваемого отпуска указанным работникам составляет </w:t>
            </w:r>
            <w:r>
              <w:rPr>
                <w:i/>
                <w:iCs/>
                <w:color w:val="222222"/>
                <w:sz w:val="28"/>
                <w:szCs w:val="28"/>
              </w:rPr>
              <w:t xml:space="preserve">7 </w:t>
            </w:r>
            <w:proofErr w:type="gramStart"/>
            <w:r>
              <w:rPr>
                <w:i/>
                <w:iCs/>
                <w:color w:val="222222"/>
                <w:sz w:val="28"/>
                <w:szCs w:val="28"/>
              </w:rPr>
              <w:t>календарных</w:t>
            </w:r>
            <w:proofErr w:type="gramEnd"/>
            <w:r>
              <w:rPr>
                <w:i/>
                <w:iCs/>
                <w:color w:val="222222"/>
                <w:sz w:val="28"/>
                <w:szCs w:val="28"/>
              </w:rPr>
              <w:t xml:space="preserve"> дней</w:t>
            </w:r>
            <w:r>
              <w:rPr>
                <w:color w:val="222222"/>
                <w:sz w:val="28"/>
                <w:szCs w:val="28"/>
              </w:rPr>
              <w:t>.</w:t>
            </w:r>
          </w:p>
          <w:p w:rsidR="006A6A7A" w:rsidRDefault="006A6A7A">
            <w:pPr>
              <w:spacing w:after="150" w:line="255" w:lineRule="atLeast"/>
              <w:rPr>
                <w:color w:val="222222"/>
              </w:rPr>
            </w:pPr>
            <w:r>
              <w:rPr>
                <w:color w:val="222222"/>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6A6A7A" w:rsidRDefault="006A6A7A">
            <w:pPr>
              <w:spacing w:after="150" w:line="255" w:lineRule="atLeast"/>
              <w:rPr>
                <w:color w:val="222222"/>
              </w:rPr>
            </w:pPr>
            <w:r>
              <w:rPr>
                <w:color w:val="222222"/>
                <w:sz w:val="28"/>
                <w:szCs w:val="28"/>
              </w:rPr>
              <w:t>11.7.2. Работникам с ненормированным рабочим днем предоставляется ежегодный дополнительный оплачиваемый отпуск.</w:t>
            </w:r>
          </w:p>
          <w:p w:rsidR="006A6A7A" w:rsidRDefault="006A6A7A">
            <w:pPr>
              <w:spacing w:after="150" w:line="255" w:lineRule="atLeast"/>
              <w:rPr>
                <w:color w:val="222222"/>
              </w:rPr>
            </w:pPr>
            <w:r>
              <w:rPr>
                <w:color w:val="222222"/>
                <w:sz w:val="28"/>
                <w:szCs w:val="28"/>
              </w:rPr>
              <w:t>Продолжительность отпуска работников с ненормированным рабочим днем составляет три календарных дня.</w:t>
            </w:r>
          </w:p>
          <w:p w:rsidR="006A6A7A" w:rsidRDefault="006A6A7A">
            <w:pPr>
              <w:spacing w:after="150" w:line="255" w:lineRule="atLeast"/>
              <w:rPr>
                <w:color w:val="222222"/>
              </w:rPr>
            </w:pPr>
            <w:r>
              <w:rPr>
                <w:i/>
                <w:iCs/>
                <w:color w:val="222222"/>
                <w:sz w:val="28"/>
                <w:szCs w:val="28"/>
              </w:rPr>
              <w:t>Дополнительный оплачиваемый отпуск за ненормированный рабочий день предоставляется следующим работникам образовательной организации</w:t>
            </w:r>
            <w:r>
              <w:rPr>
                <w:color w:val="222222"/>
                <w:sz w:val="28"/>
                <w:szCs w:val="28"/>
              </w:rPr>
              <w:t>:</w:t>
            </w:r>
          </w:p>
          <w:p w:rsidR="006A6A7A" w:rsidRDefault="006A6A7A" w:rsidP="00157FB7">
            <w:pPr>
              <w:numPr>
                <w:ilvl w:val="0"/>
                <w:numId w:val="10"/>
              </w:numPr>
              <w:spacing w:line="255" w:lineRule="atLeast"/>
              <w:ind w:left="270"/>
              <w:rPr>
                <w:color w:val="222222"/>
              </w:rPr>
            </w:pPr>
            <w:r>
              <w:rPr>
                <w:i/>
                <w:iCs/>
                <w:color w:val="222222"/>
                <w:sz w:val="28"/>
                <w:szCs w:val="28"/>
              </w:rPr>
              <w:t>заместителю директора образовательной организации по безопасности;</w:t>
            </w:r>
          </w:p>
          <w:p w:rsidR="006A6A7A" w:rsidRDefault="006A6A7A" w:rsidP="00157FB7">
            <w:pPr>
              <w:numPr>
                <w:ilvl w:val="0"/>
                <w:numId w:val="10"/>
              </w:numPr>
              <w:spacing w:line="255" w:lineRule="atLeast"/>
              <w:ind w:left="270"/>
              <w:rPr>
                <w:color w:val="222222"/>
              </w:rPr>
            </w:pPr>
            <w:r>
              <w:rPr>
                <w:i/>
                <w:iCs/>
                <w:color w:val="222222"/>
                <w:sz w:val="28"/>
                <w:szCs w:val="28"/>
              </w:rPr>
              <w:t>специалисту по кадрам.</w:t>
            </w:r>
          </w:p>
          <w:p w:rsidR="006A6A7A" w:rsidRDefault="006A6A7A">
            <w:pPr>
              <w:spacing w:after="150" w:line="255" w:lineRule="atLeast"/>
              <w:rPr>
                <w:color w:val="222222"/>
              </w:rPr>
            </w:pPr>
            <w:r>
              <w:rPr>
                <w:color w:val="222222"/>
                <w:sz w:val="28"/>
                <w:szCs w:val="28"/>
              </w:rPr>
              <w:t>11.8.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6A6A7A" w:rsidRDefault="006A6A7A">
            <w:pPr>
              <w:spacing w:after="150" w:line="255" w:lineRule="atLeast"/>
              <w:rPr>
                <w:color w:val="222222"/>
              </w:rPr>
            </w:pPr>
            <w:r>
              <w:rPr>
                <w:color w:val="222222"/>
                <w:sz w:val="28"/>
                <w:szCs w:val="28"/>
              </w:rPr>
              <w:t xml:space="preserve">11.9. Нерабочие праздничные дни, приходящиеся на период ежегодного основного или ежегодного дополнительного оплачиваемого отпуска, в число </w:t>
            </w:r>
            <w:proofErr w:type="gramStart"/>
            <w:r>
              <w:rPr>
                <w:color w:val="222222"/>
                <w:sz w:val="28"/>
                <w:szCs w:val="28"/>
              </w:rPr>
              <w:t>календарных</w:t>
            </w:r>
            <w:proofErr w:type="gramEnd"/>
            <w:r>
              <w:rPr>
                <w:color w:val="222222"/>
                <w:sz w:val="28"/>
                <w:szCs w:val="28"/>
              </w:rPr>
              <w:t xml:space="preserve"> дней отпуска не включаются.</w:t>
            </w:r>
          </w:p>
          <w:p w:rsidR="006A6A7A" w:rsidRDefault="006A6A7A">
            <w:pPr>
              <w:spacing w:after="150" w:line="255" w:lineRule="atLeast"/>
              <w:rPr>
                <w:color w:val="222222"/>
              </w:rPr>
            </w:pPr>
            <w:r>
              <w:rPr>
                <w:color w:val="222222"/>
                <w:sz w:val="28"/>
                <w:szCs w:val="28"/>
              </w:rPr>
              <w:t>11.10. Стаж работы для предоставления ежегодных оплачиваемых отпусков определяется в порядке, предусмотренном Трудовым кодексом РФ.</w:t>
            </w:r>
          </w:p>
          <w:p w:rsidR="006A6A7A" w:rsidRDefault="006A6A7A">
            <w:pPr>
              <w:spacing w:after="150" w:line="255" w:lineRule="atLeast"/>
              <w:rPr>
                <w:color w:val="222222"/>
              </w:rPr>
            </w:pPr>
            <w:r>
              <w:rPr>
                <w:color w:val="222222"/>
                <w:sz w:val="28"/>
                <w:szCs w:val="28"/>
              </w:rPr>
              <w:t>11.11. Очередность предоставления оплачиваемых отпусков определяется ежегодно в соответствии с графиком отпусков, утверждаемым </w:t>
            </w:r>
            <w:r>
              <w:rPr>
                <w:i/>
                <w:iCs/>
                <w:color w:val="222222"/>
                <w:sz w:val="28"/>
                <w:szCs w:val="28"/>
              </w:rPr>
              <w:t>директором</w:t>
            </w:r>
            <w:r>
              <w:rPr>
                <w:color w:val="222222"/>
                <w:sz w:val="28"/>
                <w:szCs w:val="28"/>
              </w:rPr>
              <w:t> образовательной организации с учетом мнения </w:t>
            </w:r>
            <w:r>
              <w:rPr>
                <w:i/>
                <w:iCs/>
                <w:color w:val="222222"/>
                <w:sz w:val="28"/>
                <w:szCs w:val="28"/>
              </w:rPr>
              <w:t>профсоюза образовательной организации</w:t>
            </w:r>
            <w:proofErr w:type="gramStart"/>
            <w:r>
              <w:rPr>
                <w:i/>
                <w:iCs/>
                <w:color w:val="222222"/>
                <w:sz w:val="28"/>
                <w:szCs w:val="28"/>
              </w:rPr>
              <w:t> </w:t>
            </w:r>
            <w:r>
              <w:rPr>
                <w:color w:val="222222"/>
                <w:sz w:val="28"/>
                <w:szCs w:val="28"/>
              </w:rPr>
              <w:t>.</w:t>
            </w:r>
            <w:proofErr w:type="gramEnd"/>
          </w:p>
          <w:p w:rsidR="006A6A7A" w:rsidRDefault="006A6A7A">
            <w:pPr>
              <w:spacing w:after="150" w:line="255" w:lineRule="atLeast"/>
            </w:pPr>
            <w:r>
              <w:rPr>
                <w:color w:val="222222"/>
                <w:sz w:val="28"/>
                <w:szCs w:val="28"/>
              </w:rPr>
              <w:t>11.12. </w:t>
            </w:r>
            <w:r>
              <w:rPr>
                <w:i/>
                <w:iCs/>
                <w:color w:val="222222"/>
                <w:sz w:val="28"/>
                <w:szCs w:val="28"/>
              </w:rPr>
              <w:t>Директор</w:t>
            </w:r>
            <w:r>
              <w:rPr>
                <w:color w:val="222222"/>
                <w:sz w:val="28"/>
                <w:szCs w:val="28"/>
              </w:rPr>
              <w:t xml:space="preserve"> образовательной организации утверждает график </w:t>
            </w:r>
            <w:r>
              <w:rPr>
                <w:color w:val="222222"/>
                <w:sz w:val="28"/>
                <w:szCs w:val="28"/>
              </w:rPr>
              <w:lastRenderedPageBreak/>
              <w:t xml:space="preserve">отпусков не </w:t>
            </w:r>
            <w:proofErr w:type="gramStart"/>
            <w:r>
              <w:rPr>
                <w:color w:val="222222"/>
                <w:sz w:val="28"/>
                <w:szCs w:val="28"/>
              </w:rPr>
              <w:t>позднее</w:t>
            </w:r>
            <w:proofErr w:type="gramEnd"/>
            <w:r>
              <w:rPr>
                <w:color w:val="222222"/>
                <w:sz w:val="28"/>
                <w:szCs w:val="28"/>
              </w:rPr>
              <w:t xml:space="preserve"> чем за две недели до наступления следующего календарного года.</w:t>
            </w:r>
          </w:p>
          <w:p w:rsidR="006A6A7A" w:rsidRDefault="006A6A7A">
            <w:pPr>
              <w:spacing w:after="150" w:line="255" w:lineRule="atLeast"/>
              <w:rPr>
                <w:color w:val="222222"/>
              </w:rPr>
            </w:pPr>
            <w:r>
              <w:rPr>
                <w:color w:val="222222"/>
                <w:sz w:val="28"/>
                <w:szCs w:val="28"/>
              </w:rPr>
              <w:t xml:space="preserve">11.13. О времени начала отпуска образовательная организация извещает работника под подпись не </w:t>
            </w:r>
            <w:proofErr w:type="gramStart"/>
            <w:r>
              <w:rPr>
                <w:color w:val="222222"/>
                <w:sz w:val="28"/>
                <w:szCs w:val="28"/>
              </w:rPr>
              <w:t>позднее</w:t>
            </w:r>
            <w:proofErr w:type="gramEnd"/>
            <w:r>
              <w:rPr>
                <w:color w:val="222222"/>
                <w:sz w:val="28"/>
                <w:szCs w:val="28"/>
              </w:rPr>
              <w:t xml:space="preserve"> чем за две недели до его начала</w:t>
            </w:r>
          </w:p>
          <w:p w:rsidR="006A6A7A" w:rsidRDefault="006A6A7A">
            <w:pPr>
              <w:spacing w:line="255" w:lineRule="atLeast"/>
            </w:pPr>
            <w:r>
              <w:rPr>
                <w:color w:val="222222"/>
                <w:sz w:val="28"/>
                <w:szCs w:val="28"/>
              </w:rPr>
              <w:t>.</w:t>
            </w:r>
          </w:p>
          <w:p w:rsidR="006A6A7A" w:rsidRDefault="006A6A7A">
            <w:pPr>
              <w:spacing w:after="150" w:line="255" w:lineRule="atLeast"/>
              <w:rPr>
                <w:color w:val="222222"/>
              </w:rPr>
            </w:pPr>
            <w:r>
              <w:rPr>
                <w:color w:val="222222"/>
                <w:sz w:val="28"/>
                <w:szCs w:val="28"/>
              </w:rPr>
              <w:t>11.14. Отдельным категориям работников в случаях, предусмотренных ТК и иными федеральными законами, ежегодный оплачиваемый отпуск предоставляется по их желанию в удобное для них время:</w:t>
            </w:r>
          </w:p>
          <w:p w:rsidR="006A6A7A" w:rsidRDefault="006A6A7A" w:rsidP="00157FB7">
            <w:pPr>
              <w:numPr>
                <w:ilvl w:val="0"/>
                <w:numId w:val="11"/>
              </w:numPr>
              <w:spacing w:line="255" w:lineRule="atLeast"/>
              <w:ind w:left="270"/>
              <w:rPr>
                <w:color w:val="222222"/>
              </w:rPr>
            </w:pPr>
            <w:r>
              <w:rPr>
                <w:color w:val="222222"/>
                <w:sz w:val="28"/>
                <w:szCs w:val="28"/>
              </w:rPr>
              <w:t>работникам до 18 лет;</w:t>
            </w:r>
          </w:p>
          <w:p w:rsidR="006A6A7A" w:rsidRDefault="006A6A7A" w:rsidP="00157FB7">
            <w:pPr>
              <w:numPr>
                <w:ilvl w:val="0"/>
                <w:numId w:val="11"/>
              </w:numPr>
              <w:spacing w:line="255" w:lineRule="atLeast"/>
              <w:ind w:left="270"/>
              <w:rPr>
                <w:color w:val="222222"/>
              </w:rPr>
            </w:pPr>
            <w:r>
              <w:rPr>
                <w:color w:val="222222"/>
                <w:sz w:val="28"/>
                <w:szCs w:val="28"/>
              </w:rPr>
              <w:t>родителям, опекунам, попечителям ребенка-инвалида до 18 лет;</w:t>
            </w:r>
          </w:p>
          <w:p w:rsidR="006A6A7A" w:rsidRDefault="006A6A7A" w:rsidP="00157FB7">
            <w:pPr>
              <w:numPr>
                <w:ilvl w:val="0"/>
                <w:numId w:val="11"/>
              </w:numPr>
              <w:spacing w:line="255" w:lineRule="atLeast"/>
              <w:ind w:left="270"/>
              <w:rPr>
                <w:color w:val="222222"/>
              </w:rPr>
            </w:pPr>
            <w:r>
              <w:rPr>
                <w:color w:val="222222"/>
                <w:sz w:val="28"/>
                <w:szCs w:val="28"/>
              </w:rPr>
              <w:t>усыновителям ребенка в возрасте до трех месяцев;</w:t>
            </w:r>
          </w:p>
          <w:p w:rsidR="006A6A7A" w:rsidRDefault="006A6A7A" w:rsidP="00157FB7">
            <w:pPr>
              <w:numPr>
                <w:ilvl w:val="0"/>
                <w:numId w:val="11"/>
              </w:numPr>
              <w:spacing w:line="255" w:lineRule="atLeast"/>
              <w:ind w:left="270"/>
              <w:rPr>
                <w:color w:val="222222"/>
              </w:rPr>
            </w:pPr>
            <w:r>
              <w:rPr>
                <w:color w:val="222222"/>
                <w:sz w:val="28"/>
                <w:szCs w:val="28"/>
              </w:rPr>
              <w:t>женщинам до и после отпуска по беременности и родам, а также после отпуска по уходу за ребенком;</w:t>
            </w:r>
          </w:p>
          <w:p w:rsidR="006A6A7A" w:rsidRDefault="006A6A7A" w:rsidP="00157FB7">
            <w:pPr>
              <w:numPr>
                <w:ilvl w:val="0"/>
                <w:numId w:val="11"/>
              </w:numPr>
              <w:spacing w:line="255" w:lineRule="atLeast"/>
              <w:ind w:left="270"/>
              <w:rPr>
                <w:color w:val="222222"/>
              </w:rPr>
            </w:pPr>
            <w:r>
              <w:rPr>
                <w:color w:val="222222"/>
                <w:sz w:val="28"/>
                <w:szCs w:val="28"/>
              </w:rPr>
              <w:t>мужьям во время отпуска жены по беременности и родам;</w:t>
            </w:r>
          </w:p>
          <w:p w:rsidR="006A6A7A" w:rsidRDefault="006A6A7A" w:rsidP="00157FB7">
            <w:pPr>
              <w:numPr>
                <w:ilvl w:val="0"/>
                <w:numId w:val="11"/>
              </w:numPr>
              <w:spacing w:line="255" w:lineRule="atLeast"/>
              <w:ind w:left="270"/>
              <w:rPr>
                <w:color w:val="222222"/>
              </w:rPr>
            </w:pPr>
            <w:r>
              <w:rPr>
                <w:color w:val="222222"/>
                <w:sz w:val="28"/>
                <w:szCs w:val="28"/>
              </w:rPr>
              <w:t>работникам, у которых трое и более детей до 18 лет, если младшему нет 14 лет;</w:t>
            </w:r>
          </w:p>
          <w:p w:rsidR="006A6A7A" w:rsidRDefault="006A6A7A" w:rsidP="00157FB7">
            <w:pPr>
              <w:numPr>
                <w:ilvl w:val="0"/>
                <w:numId w:val="11"/>
              </w:numPr>
              <w:spacing w:line="255" w:lineRule="atLeast"/>
              <w:ind w:left="270"/>
              <w:rPr>
                <w:color w:val="222222"/>
              </w:rPr>
            </w:pPr>
            <w:r>
              <w:rPr>
                <w:color w:val="222222"/>
                <w:sz w:val="28"/>
                <w:szCs w:val="28"/>
              </w:rPr>
              <w:t>инвалидам войны, ветеранам боевых действий, блокадникам, работникам тыла;</w:t>
            </w:r>
          </w:p>
          <w:p w:rsidR="006A6A7A" w:rsidRDefault="006A6A7A" w:rsidP="00157FB7">
            <w:pPr>
              <w:numPr>
                <w:ilvl w:val="0"/>
                <w:numId w:val="11"/>
              </w:numPr>
              <w:spacing w:line="255" w:lineRule="atLeast"/>
              <w:ind w:left="270"/>
              <w:rPr>
                <w:color w:val="222222"/>
              </w:rPr>
            </w:pPr>
            <w:r>
              <w:rPr>
                <w:color w:val="222222"/>
                <w:sz w:val="28"/>
                <w:szCs w:val="28"/>
              </w:rPr>
              <w:t>чернобыльцам;</w:t>
            </w:r>
          </w:p>
          <w:p w:rsidR="006A6A7A" w:rsidRDefault="006A6A7A" w:rsidP="00157FB7">
            <w:pPr>
              <w:numPr>
                <w:ilvl w:val="0"/>
                <w:numId w:val="11"/>
              </w:numPr>
              <w:spacing w:line="255" w:lineRule="atLeast"/>
              <w:ind w:left="270"/>
              <w:rPr>
                <w:color w:val="222222"/>
              </w:rPr>
            </w:pPr>
            <w:r>
              <w:rPr>
                <w:color w:val="222222"/>
                <w:sz w:val="28"/>
                <w:szCs w:val="28"/>
              </w:rPr>
              <w:t>женам военнослужащих;</w:t>
            </w:r>
          </w:p>
          <w:p w:rsidR="006A6A7A" w:rsidRDefault="006A6A7A" w:rsidP="00157FB7">
            <w:pPr>
              <w:numPr>
                <w:ilvl w:val="0"/>
                <w:numId w:val="11"/>
              </w:numPr>
              <w:spacing w:line="255" w:lineRule="atLeast"/>
              <w:ind w:left="270"/>
              <w:rPr>
                <w:color w:val="222222"/>
              </w:rPr>
            </w:pPr>
            <w:r>
              <w:rPr>
                <w:color w:val="222222"/>
                <w:sz w:val="28"/>
                <w:szCs w:val="28"/>
              </w:rPr>
              <w:t>другим лицам в соответствии с законодательством РФ.</w:t>
            </w:r>
          </w:p>
          <w:p w:rsidR="006A6A7A" w:rsidRDefault="006A6A7A">
            <w:pPr>
              <w:spacing w:after="150" w:line="255" w:lineRule="atLeast"/>
            </w:pPr>
            <w:r>
              <w:rPr>
                <w:color w:val="222222"/>
                <w:sz w:val="28"/>
                <w:szCs w:val="28"/>
              </w:rPr>
              <w:t xml:space="preserve">11.15. </w:t>
            </w:r>
            <w:proofErr w:type="gramStart"/>
            <w:r>
              <w:rPr>
                <w:color w:val="222222"/>
                <w:sz w:val="28"/>
                <w:szCs w:val="28"/>
              </w:rPr>
              <w:t>Образовательной</w:t>
            </w:r>
            <w:proofErr w:type="gramEnd"/>
            <w:r>
              <w:rPr>
                <w:color w:val="222222"/>
                <w:sz w:val="28"/>
                <w:szCs w:val="28"/>
              </w:rPr>
              <w:t xml:space="preserve">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6A6A7A" w:rsidRDefault="006A6A7A">
            <w:pPr>
              <w:spacing w:line="255" w:lineRule="atLeast"/>
            </w:pPr>
            <w:r>
              <w:rPr>
                <w:color w:val="222222"/>
                <w:sz w:val="28"/>
                <w:szCs w:val="28"/>
              </w:rPr>
              <w:t>.</w:t>
            </w:r>
          </w:p>
          <w:p w:rsidR="006A6A7A" w:rsidRDefault="006A6A7A">
            <w:pPr>
              <w:spacing w:after="150" w:line="255" w:lineRule="atLeast"/>
              <w:rPr>
                <w:color w:val="222222"/>
              </w:rPr>
            </w:pPr>
            <w:r>
              <w:rPr>
                <w:color w:val="222222"/>
                <w:sz w:val="28"/>
                <w:szCs w:val="28"/>
              </w:rPr>
              <w:t>11.16.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6A6A7A" w:rsidRDefault="006A6A7A">
            <w:pPr>
              <w:spacing w:after="150" w:line="255" w:lineRule="atLeast"/>
              <w:rPr>
                <w:color w:val="222222"/>
              </w:rPr>
            </w:pPr>
            <w:r>
              <w:rPr>
                <w:color w:val="222222"/>
                <w:sz w:val="28"/>
                <w:szCs w:val="28"/>
              </w:rPr>
              <w:t>11.17. Образовательная организация может отозвать работника из отпуска только с его согласия. Неиспользованную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6A6A7A" w:rsidRDefault="006A6A7A">
            <w:pPr>
              <w:spacing w:after="150" w:line="255" w:lineRule="atLeast"/>
              <w:rPr>
                <w:color w:val="222222"/>
              </w:rPr>
            </w:pPr>
            <w:r>
              <w:rPr>
                <w:color w:val="222222"/>
                <w:sz w:val="28"/>
                <w:szCs w:val="28"/>
              </w:rPr>
              <w:t>11.18.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6A6A7A" w:rsidRDefault="006A6A7A">
            <w:pPr>
              <w:spacing w:after="150" w:line="255" w:lineRule="atLeast"/>
              <w:rPr>
                <w:color w:val="222222"/>
              </w:rPr>
            </w:pPr>
            <w:r>
              <w:rPr>
                <w:color w:val="222222"/>
                <w:sz w:val="28"/>
                <w:szCs w:val="28"/>
              </w:rPr>
              <w:t xml:space="preserve">11.19. Часть ежегодного оплачиваемого отпуска, превышающая 28 </w:t>
            </w:r>
            <w:proofErr w:type="gramStart"/>
            <w:r>
              <w:rPr>
                <w:color w:val="222222"/>
                <w:sz w:val="28"/>
                <w:szCs w:val="28"/>
              </w:rPr>
              <w:t>календарных</w:t>
            </w:r>
            <w:proofErr w:type="gramEnd"/>
            <w:r>
              <w:rPr>
                <w:color w:val="222222"/>
                <w:sz w:val="28"/>
                <w:szCs w:val="28"/>
              </w:rPr>
              <w:t xml:space="preserve"> дней, по письменному заявлению работника может быть заменена денежной компенсацией.</w:t>
            </w:r>
          </w:p>
          <w:p w:rsidR="006A6A7A" w:rsidRDefault="006A6A7A">
            <w:pPr>
              <w:spacing w:after="150" w:line="255" w:lineRule="atLeast"/>
              <w:rPr>
                <w:color w:val="222222"/>
              </w:rPr>
            </w:pPr>
            <w:proofErr w:type="gramStart"/>
            <w:r>
              <w:rPr>
                <w:color w:val="222222"/>
                <w:sz w:val="28"/>
                <w:szCs w:val="28"/>
              </w:rPr>
              <w:t xml:space="preserve">При суммировании ежегодных оплачиваемых отпусков или перенесении </w:t>
            </w:r>
            <w:r>
              <w:rPr>
                <w:color w:val="222222"/>
                <w:sz w:val="28"/>
                <w:szCs w:val="28"/>
              </w:rPr>
              <w:lastRenderedPageBreak/>
              <w:t>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roofErr w:type="gramEnd"/>
          </w:p>
          <w:p w:rsidR="006A6A7A" w:rsidRDefault="006A6A7A">
            <w:pPr>
              <w:spacing w:after="150" w:line="255" w:lineRule="atLeast"/>
              <w:rPr>
                <w:color w:val="222222"/>
              </w:rPr>
            </w:pPr>
            <w:proofErr w:type="gramStart"/>
            <w:r>
              <w:rPr>
                <w:color w:val="222222"/>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Трудовым</w:t>
            </w:r>
            <w:proofErr w:type="gramEnd"/>
            <w:r>
              <w:rPr>
                <w:color w:val="222222"/>
                <w:sz w:val="28"/>
                <w:szCs w:val="28"/>
              </w:rPr>
              <w:t xml:space="preserve"> кодексом РФ).</w:t>
            </w:r>
          </w:p>
          <w:p w:rsidR="006A6A7A" w:rsidRDefault="006A6A7A">
            <w:pPr>
              <w:spacing w:after="150" w:line="255" w:lineRule="atLeast"/>
              <w:rPr>
                <w:color w:val="222222"/>
              </w:rPr>
            </w:pPr>
            <w:r>
              <w:rPr>
                <w:color w:val="222222"/>
                <w:sz w:val="28"/>
                <w:szCs w:val="28"/>
              </w:rPr>
              <w:t>11.20. При увольнении работнику выплачивается денежная компенсация за все неиспользованные отпуска.</w:t>
            </w:r>
          </w:p>
          <w:p w:rsidR="006A6A7A" w:rsidRDefault="006A6A7A">
            <w:pPr>
              <w:spacing w:after="150" w:line="255" w:lineRule="atLeast"/>
              <w:rPr>
                <w:color w:val="222222"/>
              </w:rPr>
            </w:pPr>
            <w:r>
              <w:rPr>
                <w:color w:val="222222"/>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6A6A7A" w:rsidRDefault="006A6A7A">
            <w:pPr>
              <w:spacing w:after="150" w:line="255" w:lineRule="atLeast"/>
              <w:rPr>
                <w:color w:val="222222"/>
              </w:rPr>
            </w:pPr>
            <w:r>
              <w:rPr>
                <w:color w:val="222222"/>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6A6A7A" w:rsidRDefault="006A6A7A">
            <w:pPr>
              <w:spacing w:after="150" w:line="255" w:lineRule="atLeast"/>
              <w:rPr>
                <w:color w:val="222222"/>
              </w:rPr>
            </w:pPr>
            <w:r>
              <w:rPr>
                <w:color w:val="222222"/>
                <w:sz w:val="28"/>
                <w:szCs w:val="28"/>
              </w:rPr>
              <w:t>11.21.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p>
          <w:p w:rsidR="006A6A7A" w:rsidRDefault="006A6A7A">
            <w:pPr>
              <w:spacing w:after="150" w:line="255" w:lineRule="atLeast"/>
            </w:pPr>
            <w:r>
              <w:rPr>
                <w:color w:val="222222"/>
                <w:sz w:val="28"/>
                <w:szCs w:val="28"/>
              </w:rPr>
              <w:t>Порядок и условия предоставления длительного отпуска определяет федеральный нормативный правовой акт.</w:t>
            </w:r>
          </w:p>
          <w:p w:rsidR="006A6A7A" w:rsidRDefault="006A6A7A">
            <w:pPr>
              <w:spacing w:line="255" w:lineRule="atLeast"/>
            </w:pPr>
            <w:r>
              <w:rPr>
                <w:color w:val="222222"/>
                <w:sz w:val="28"/>
                <w:szCs w:val="28"/>
              </w:rPr>
              <w:t> </w:t>
            </w:r>
          </w:p>
          <w:p w:rsidR="006A6A7A" w:rsidRDefault="006A6A7A">
            <w:pPr>
              <w:spacing w:after="150" w:line="255" w:lineRule="atLeast"/>
              <w:jc w:val="center"/>
              <w:rPr>
                <w:color w:val="222222"/>
              </w:rPr>
            </w:pPr>
            <w:r>
              <w:rPr>
                <w:b/>
                <w:bCs/>
                <w:color w:val="222222"/>
                <w:sz w:val="28"/>
                <w:szCs w:val="28"/>
              </w:rPr>
              <w:t>12. Меры поощрения работников</w:t>
            </w:r>
          </w:p>
          <w:p w:rsidR="006A6A7A" w:rsidRDefault="006A6A7A">
            <w:pPr>
              <w:spacing w:after="150" w:line="255" w:lineRule="atLeast"/>
              <w:rPr>
                <w:color w:val="222222"/>
              </w:rPr>
            </w:pPr>
            <w:r>
              <w:rPr>
                <w:color w:val="222222"/>
                <w:sz w:val="28"/>
                <w:szCs w:val="28"/>
              </w:rPr>
              <w:t>12.1.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виды поощрений:</w:t>
            </w:r>
          </w:p>
          <w:p w:rsidR="006A6A7A" w:rsidRDefault="006A6A7A">
            <w:pPr>
              <w:spacing w:after="150" w:line="255" w:lineRule="atLeast"/>
              <w:rPr>
                <w:color w:val="222222"/>
              </w:rPr>
            </w:pPr>
            <w:r>
              <w:rPr>
                <w:color w:val="222222"/>
                <w:sz w:val="28"/>
                <w:szCs w:val="28"/>
              </w:rPr>
              <w:t>а) объявление благодарности;</w:t>
            </w:r>
          </w:p>
          <w:p w:rsidR="006A6A7A" w:rsidRDefault="006A6A7A">
            <w:pPr>
              <w:spacing w:after="150" w:line="255" w:lineRule="atLeast"/>
              <w:rPr>
                <w:color w:val="222222"/>
              </w:rPr>
            </w:pPr>
            <w:r>
              <w:rPr>
                <w:color w:val="222222"/>
                <w:sz w:val="28"/>
                <w:szCs w:val="28"/>
              </w:rPr>
              <w:t>б) выдача премии;</w:t>
            </w:r>
          </w:p>
          <w:p w:rsidR="006A6A7A" w:rsidRDefault="006A6A7A">
            <w:pPr>
              <w:spacing w:after="150" w:line="255" w:lineRule="atLeast"/>
              <w:rPr>
                <w:color w:val="222222"/>
              </w:rPr>
            </w:pPr>
            <w:r>
              <w:rPr>
                <w:color w:val="222222"/>
                <w:sz w:val="28"/>
                <w:szCs w:val="28"/>
              </w:rPr>
              <w:t>в) награждение ценным подарком;</w:t>
            </w:r>
          </w:p>
          <w:p w:rsidR="006A6A7A" w:rsidRDefault="006A6A7A">
            <w:pPr>
              <w:spacing w:after="150" w:line="255" w:lineRule="atLeast"/>
              <w:rPr>
                <w:color w:val="222222"/>
              </w:rPr>
            </w:pPr>
            <w:r>
              <w:rPr>
                <w:color w:val="222222"/>
                <w:sz w:val="28"/>
                <w:szCs w:val="28"/>
              </w:rPr>
              <w:t>г) награждение почетными грамотами.</w:t>
            </w:r>
          </w:p>
          <w:p w:rsidR="006A6A7A" w:rsidRDefault="006A6A7A">
            <w:pPr>
              <w:spacing w:after="150" w:line="255" w:lineRule="atLeast"/>
              <w:rPr>
                <w:color w:val="222222"/>
              </w:rPr>
            </w:pPr>
            <w:r>
              <w:rPr>
                <w:color w:val="222222"/>
                <w:sz w:val="28"/>
                <w:szCs w:val="28"/>
              </w:rPr>
              <w:t xml:space="preserve">12.2. Поощрения применяются работодателем. Представительный орган </w:t>
            </w:r>
            <w:r>
              <w:rPr>
                <w:color w:val="222222"/>
                <w:sz w:val="28"/>
                <w:szCs w:val="28"/>
              </w:rPr>
              <w:lastRenderedPageBreak/>
              <w:t>работников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6A6A7A" w:rsidRDefault="006A6A7A">
            <w:pPr>
              <w:spacing w:after="150" w:line="255" w:lineRule="atLeast"/>
              <w:rPr>
                <w:color w:val="222222"/>
              </w:rPr>
            </w:pPr>
            <w:r>
              <w:rPr>
                <w:color w:val="222222"/>
                <w:sz w:val="28"/>
                <w:szCs w:val="28"/>
              </w:rPr>
              <w:t>12.3. За особые трудовые заслуги работники образовательной организации 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6A6A7A" w:rsidRDefault="006A6A7A">
            <w:pPr>
              <w:spacing w:after="150" w:line="255" w:lineRule="atLeast"/>
              <w:rPr>
                <w:color w:val="222222"/>
              </w:rPr>
            </w:pPr>
            <w:r>
              <w:rPr>
                <w:color w:val="222222"/>
                <w:sz w:val="28"/>
                <w:szCs w:val="28"/>
              </w:rPr>
              <w:t>12.4. При применении мер поощрения сочетается материальное и моральное стимулирование труда. Поощрения объявляются в </w:t>
            </w:r>
            <w:r>
              <w:rPr>
                <w:i/>
                <w:iCs/>
                <w:color w:val="222222"/>
                <w:sz w:val="28"/>
                <w:szCs w:val="28"/>
              </w:rPr>
              <w:t>приказе (</w:t>
            </w:r>
            <w:proofErr w:type="gramStart"/>
            <w:r>
              <w:rPr>
                <w:i/>
                <w:iCs/>
                <w:color w:val="222222"/>
                <w:sz w:val="28"/>
                <w:szCs w:val="28"/>
              </w:rPr>
              <w:t xml:space="preserve">распоряжении) </w:t>
            </w:r>
            <w:proofErr w:type="gramEnd"/>
            <w:r>
              <w:rPr>
                <w:i/>
                <w:iCs/>
                <w:color w:val="222222"/>
                <w:sz w:val="28"/>
                <w:szCs w:val="28"/>
              </w:rPr>
              <w:t>директора образовательной организации</w:t>
            </w:r>
            <w:r>
              <w:rPr>
                <w:color w:val="222222"/>
                <w:sz w:val="28"/>
                <w:szCs w:val="28"/>
              </w:rPr>
              <w:t>, доводятся до сведения всего коллектива образовательной организации и заносятся в трудовую книжку работника.</w:t>
            </w:r>
          </w:p>
          <w:p w:rsidR="006A6A7A" w:rsidRDefault="006A6A7A">
            <w:pPr>
              <w:spacing w:after="150" w:line="255" w:lineRule="atLeast"/>
              <w:rPr>
                <w:color w:val="222222"/>
              </w:rPr>
            </w:pPr>
            <w:r>
              <w:rPr>
                <w:color w:val="222222"/>
                <w:sz w:val="28"/>
                <w:szCs w:val="28"/>
              </w:rPr>
              <w:t> </w:t>
            </w:r>
          </w:p>
          <w:p w:rsidR="006A6A7A" w:rsidRDefault="006A6A7A">
            <w:pPr>
              <w:spacing w:after="150" w:line="255" w:lineRule="atLeast"/>
              <w:jc w:val="center"/>
              <w:rPr>
                <w:color w:val="222222"/>
              </w:rPr>
            </w:pPr>
            <w:r>
              <w:rPr>
                <w:color w:val="222222"/>
                <w:sz w:val="28"/>
                <w:szCs w:val="28"/>
              </w:rPr>
              <w:t> </w:t>
            </w:r>
            <w:r>
              <w:rPr>
                <w:b/>
                <w:bCs/>
                <w:color w:val="222222"/>
                <w:sz w:val="28"/>
                <w:szCs w:val="28"/>
              </w:rPr>
              <w:t>13. Ответственность работника, применяемые к работникам меры взыскания</w:t>
            </w:r>
          </w:p>
          <w:p w:rsidR="006A6A7A" w:rsidRDefault="006A6A7A">
            <w:pPr>
              <w:spacing w:after="150" w:line="255" w:lineRule="atLeast"/>
              <w:rPr>
                <w:color w:val="222222"/>
              </w:rPr>
            </w:pPr>
            <w:r>
              <w:rPr>
                <w:color w:val="222222"/>
                <w:sz w:val="28"/>
                <w:szCs w:val="28"/>
              </w:rPr>
              <w:t>13.1.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 </w:t>
            </w:r>
          </w:p>
          <w:p w:rsidR="006A6A7A" w:rsidRDefault="006A6A7A">
            <w:pPr>
              <w:spacing w:after="150" w:line="255" w:lineRule="atLeast"/>
              <w:rPr>
                <w:color w:val="222222"/>
              </w:rPr>
            </w:pPr>
            <w:r>
              <w:rPr>
                <w:color w:val="222222"/>
                <w:sz w:val="28"/>
                <w:szCs w:val="28"/>
              </w:rPr>
              <w:t>13.2. За нарушение трудовой дисциплины работодатель может наложить следующие дисциплинарные взыскания:</w:t>
            </w:r>
          </w:p>
          <w:p w:rsidR="006A6A7A" w:rsidRDefault="006A6A7A">
            <w:pPr>
              <w:spacing w:after="150" w:line="255" w:lineRule="atLeast"/>
              <w:rPr>
                <w:color w:val="222222"/>
              </w:rPr>
            </w:pPr>
            <w:r>
              <w:rPr>
                <w:color w:val="222222"/>
                <w:sz w:val="28"/>
                <w:szCs w:val="28"/>
              </w:rPr>
              <w:t>а) замечание;</w:t>
            </w:r>
          </w:p>
          <w:p w:rsidR="006A6A7A" w:rsidRDefault="006A6A7A">
            <w:pPr>
              <w:spacing w:after="150" w:line="255" w:lineRule="atLeast"/>
              <w:rPr>
                <w:color w:val="222222"/>
              </w:rPr>
            </w:pPr>
            <w:r>
              <w:rPr>
                <w:color w:val="222222"/>
                <w:sz w:val="28"/>
                <w:szCs w:val="28"/>
              </w:rPr>
              <w:t>б) выговор;</w:t>
            </w:r>
          </w:p>
          <w:p w:rsidR="006A6A7A" w:rsidRDefault="006A6A7A">
            <w:pPr>
              <w:spacing w:after="150" w:line="255" w:lineRule="atLeast"/>
              <w:rPr>
                <w:color w:val="222222"/>
              </w:rPr>
            </w:pPr>
            <w:r>
              <w:rPr>
                <w:color w:val="222222"/>
                <w:sz w:val="28"/>
                <w:szCs w:val="28"/>
              </w:rPr>
              <w:t>в) увольнение по соответствующим основаниям.</w:t>
            </w:r>
          </w:p>
          <w:p w:rsidR="006A6A7A" w:rsidRDefault="006A6A7A">
            <w:pPr>
              <w:spacing w:after="150" w:line="255" w:lineRule="atLeast"/>
              <w:rPr>
                <w:color w:val="222222"/>
              </w:rPr>
            </w:pPr>
            <w:r>
              <w:rPr>
                <w:color w:val="222222"/>
                <w:sz w:val="28"/>
                <w:szCs w:val="28"/>
              </w:rPr>
              <w:t xml:space="preserve">13.3.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w:t>
            </w:r>
            <w:proofErr w:type="spellStart"/>
            <w:r>
              <w:rPr>
                <w:color w:val="222222"/>
                <w:sz w:val="28"/>
                <w:szCs w:val="28"/>
              </w:rPr>
              <w:t>неналожения</w:t>
            </w:r>
            <w:proofErr w:type="spellEnd"/>
            <w:r>
              <w:rPr>
                <w:color w:val="222222"/>
                <w:sz w:val="28"/>
                <w:szCs w:val="28"/>
              </w:rPr>
              <w:t xml:space="preserve"> дисциплинарного взыскания. В этом случае составляется акт об отказе работника дать письменное объяснение.</w:t>
            </w:r>
          </w:p>
          <w:p w:rsidR="006A6A7A" w:rsidRDefault="006A6A7A">
            <w:pPr>
              <w:spacing w:after="150" w:line="255" w:lineRule="atLeast"/>
              <w:rPr>
                <w:color w:val="222222"/>
              </w:rPr>
            </w:pPr>
            <w:r>
              <w:rPr>
                <w:color w:val="222222"/>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 а также времени, необходимого на учет мнения представительного органа работников.</w:t>
            </w:r>
          </w:p>
          <w:p w:rsidR="006A6A7A" w:rsidRDefault="006A6A7A">
            <w:pPr>
              <w:spacing w:after="150" w:line="255" w:lineRule="atLeast"/>
              <w:rPr>
                <w:color w:val="222222"/>
              </w:rPr>
            </w:pPr>
            <w:r>
              <w:rPr>
                <w:color w:val="222222"/>
                <w:sz w:val="28"/>
                <w:szCs w:val="28"/>
              </w:rPr>
              <w:lastRenderedPageBreak/>
              <w:t>Дисциплинарное 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6A6A7A" w:rsidRDefault="006A6A7A">
            <w:pPr>
              <w:spacing w:after="150" w:line="255" w:lineRule="atLeast"/>
              <w:rPr>
                <w:color w:val="222222"/>
              </w:rPr>
            </w:pPr>
            <w:r>
              <w:rPr>
                <w:color w:val="222222"/>
                <w:sz w:val="28"/>
                <w:szCs w:val="28"/>
              </w:rPr>
              <w:t>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rsidR="006A6A7A" w:rsidRDefault="006A6A7A">
            <w:pPr>
              <w:spacing w:after="150" w:line="255" w:lineRule="atLeast"/>
              <w:rPr>
                <w:color w:val="222222"/>
              </w:rPr>
            </w:pPr>
            <w:r>
              <w:rPr>
                <w:color w:val="222222"/>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6A6A7A" w:rsidRDefault="006A6A7A">
            <w:pPr>
              <w:spacing w:after="150" w:line="255" w:lineRule="atLeast"/>
              <w:rPr>
                <w:color w:val="222222"/>
              </w:rPr>
            </w:pPr>
            <w:r>
              <w:rPr>
                <w:color w:val="222222"/>
                <w:sz w:val="28"/>
                <w:szCs w:val="28"/>
              </w:rPr>
              <w:t>13.4.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6A6A7A" w:rsidRDefault="006A6A7A">
            <w:pPr>
              <w:spacing w:after="150" w:line="255" w:lineRule="atLeast"/>
              <w:rPr>
                <w:color w:val="222222"/>
              </w:rPr>
            </w:pPr>
            <w:r>
              <w:rPr>
                <w:color w:val="222222"/>
                <w:sz w:val="28"/>
                <w:szCs w:val="28"/>
              </w:rPr>
              <w:t>13.5. Приказ о наложении дисциплинарного взыскания объявляется работнику под подпись в трехдневный срок со дня его издания.</w:t>
            </w:r>
          </w:p>
          <w:p w:rsidR="006A6A7A" w:rsidRDefault="006A6A7A">
            <w:pPr>
              <w:spacing w:after="150" w:line="255" w:lineRule="atLeast"/>
              <w:rPr>
                <w:color w:val="222222"/>
              </w:rPr>
            </w:pPr>
            <w:r>
              <w:rPr>
                <w:color w:val="222222"/>
                <w:sz w:val="28"/>
                <w:szCs w:val="28"/>
              </w:rPr>
              <w:t>13.6.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A6A7A" w:rsidRDefault="006A6A7A">
            <w:pPr>
              <w:spacing w:after="150" w:line="255" w:lineRule="atLeast"/>
              <w:rPr>
                <w:color w:val="222222"/>
              </w:rPr>
            </w:pPr>
            <w:r>
              <w:rPr>
                <w:color w:val="222222"/>
                <w:sz w:val="28"/>
                <w:szCs w:val="28"/>
              </w:rPr>
              <w:t>13.7.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дисциплинарное взыскание до истечения года со дня его применения.</w:t>
            </w:r>
          </w:p>
          <w:p w:rsidR="006A6A7A" w:rsidRDefault="006A6A7A">
            <w:pPr>
              <w:spacing w:after="150" w:line="255" w:lineRule="atLeast"/>
              <w:rPr>
                <w:color w:val="222222"/>
              </w:rPr>
            </w:pPr>
            <w:r>
              <w:rPr>
                <w:color w:val="222222"/>
                <w:sz w:val="28"/>
                <w:szCs w:val="28"/>
              </w:rPr>
              <w:t>13.8. Работник несет материальную ответственность в случаях и порядке, предусмотренных Трудовым кодексом РФ и иными федеральными законами.</w:t>
            </w:r>
          </w:p>
          <w:p w:rsidR="006A6A7A" w:rsidRDefault="006A6A7A">
            <w:pPr>
              <w:spacing w:after="150" w:line="255" w:lineRule="atLeast"/>
              <w:rPr>
                <w:color w:val="222222"/>
              </w:rPr>
            </w:pPr>
            <w:r>
              <w:rPr>
                <w:color w:val="222222"/>
                <w:sz w:val="28"/>
                <w:szCs w:val="28"/>
              </w:rPr>
              <w:t> </w:t>
            </w:r>
          </w:p>
          <w:p w:rsidR="006A6A7A" w:rsidRDefault="006A6A7A">
            <w:pPr>
              <w:spacing w:after="150" w:line="255" w:lineRule="atLeast"/>
              <w:jc w:val="center"/>
              <w:rPr>
                <w:color w:val="222222"/>
              </w:rPr>
            </w:pPr>
            <w:r>
              <w:rPr>
                <w:b/>
                <w:bCs/>
                <w:color w:val="222222"/>
                <w:sz w:val="28"/>
                <w:szCs w:val="28"/>
              </w:rPr>
              <w:t>14. Ответственность работодателя</w:t>
            </w:r>
          </w:p>
          <w:p w:rsidR="006A6A7A" w:rsidRDefault="006A6A7A">
            <w:pPr>
              <w:spacing w:after="150" w:line="255" w:lineRule="atLeast"/>
              <w:rPr>
                <w:color w:val="222222"/>
              </w:rPr>
            </w:pPr>
            <w:r>
              <w:rPr>
                <w:color w:val="222222"/>
                <w:sz w:val="28"/>
                <w:szCs w:val="28"/>
              </w:rPr>
              <w:t>14.1. Материальная ответственность образовательной организации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6A6A7A" w:rsidRDefault="006A6A7A">
            <w:pPr>
              <w:spacing w:after="150" w:line="255" w:lineRule="atLeast"/>
              <w:rPr>
                <w:color w:val="222222"/>
              </w:rPr>
            </w:pPr>
            <w:r>
              <w:rPr>
                <w:color w:val="222222"/>
                <w:sz w:val="28"/>
                <w:szCs w:val="28"/>
              </w:rPr>
              <w:t xml:space="preserve">14.2. Работодатель обязан возместить работнику не полученный им заработок во всех случаях незаконного лишения работника возможности </w:t>
            </w:r>
            <w:r>
              <w:rPr>
                <w:color w:val="222222"/>
                <w:sz w:val="28"/>
                <w:szCs w:val="28"/>
              </w:rPr>
              <w:lastRenderedPageBreak/>
              <w:t>трудиться.</w:t>
            </w:r>
          </w:p>
          <w:p w:rsidR="006A6A7A" w:rsidRDefault="006A6A7A">
            <w:pPr>
              <w:spacing w:after="150" w:line="255" w:lineRule="atLeast"/>
              <w:rPr>
                <w:color w:val="222222"/>
              </w:rPr>
            </w:pPr>
            <w:r>
              <w:rPr>
                <w:color w:val="222222"/>
                <w:sz w:val="28"/>
                <w:szCs w:val="28"/>
              </w:rPr>
              <w:t>14.3. Работодатель, причинивший ущерб имуществу работника, возмещает этот ущерб в полном объеме. Размер ущерба исчисляется по рыночным ценам, действующим на день возмещения ущерба. При согласии работника ущерб может быть возмещен в натуре.</w:t>
            </w:r>
          </w:p>
          <w:p w:rsidR="006A6A7A" w:rsidRDefault="006A6A7A">
            <w:pPr>
              <w:spacing w:after="150" w:line="255" w:lineRule="atLeast"/>
              <w:rPr>
                <w:color w:val="222222"/>
              </w:rPr>
            </w:pPr>
            <w:r>
              <w:rPr>
                <w:color w:val="222222"/>
                <w:sz w:val="28"/>
                <w:szCs w:val="28"/>
              </w:rPr>
              <w:t>Работник должен направить работодателю заявление о возмещении ущерба. Работодатель обязан рассмотреть заявление и принять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6A6A7A" w:rsidRDefault="006A6A7A">
            <w:pPr>
              <w:spacing w:after="150" w:line="255" w:lineRule="atLeast"/>
              <w:rPr>
                <w:color w:val="222222"/>
              </w:rPr>
            </w:pPr>
            <w:r>
              <w:rPr>
                <w:color w:val="222222"/>
                <w:sz w:val="28"/>
                <w:szCs w:val="28"/>
              </w:rPr>
              <w:t xml:space="preserve">14.4. При нарушении работодателем установленного срока выплаты зарплаты, оплаты отпуска, 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1/150 действующей в это время ключевой ставки Центрального банка от невыплаченных в срок </w:t>
            </w:r>
            <w:proofErr w:type="gramStart"/>
            <w:r>
              <w:rPr>
                <w:color w:val="222222"/>
                <w:sz w:val="28"/>
                <w:szCs w:val="28"/>
              </w:rPr>
              <w:t>сумм</w:t>
            </w:r>
            <w:proofErr w:type="gramEnd"/>
            <w:r>
              <w:rPr>
                <w:color w:val="222222"/>
                <w:sz w:val="28"/>
                <w:szCs w:val="28"/>
              </w:rPr>
              <w:t xml:space="preserve"> за каждый день задержки начиная со следующего дня после установленного срока выплаты по день фактического расчета включительно.</w:t>
            </w:r>
          </w:p>
          <w:p w:rsidR="006A6A7A" w:rsidRDefault="006A6A7A">
            <w:pPr>
              <w:spacing w:after="150" w:line="255" w:lineRule="atLeast"/>
              <w:rPr>
                <w:color w:val="222222"/>
              </w:rPr>
            </w:pPr>
            <w:r>
              <w:rPr>
                <w:color w:val="222222"/>
                <w:sz w:val="28"/>
                <w:szCs w:val="28"/>
              </w:rPr>
              <w:t>14.5. 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или судом.</w:t>
            </w:r>
          </w:p>
          <w:p w:rsidR="006A6A7A" w:rsidRDefault="006A6A7A">
            <w:pPr>
              <w:spacing w:after="150" w:line="255" w:lineRule="atLeast"/>
              <w:rPr>
                <w:color w:val="222222"/>
              </w:rPr>
            </w:pPr>
            <w:r>
              <w:rPr>
                <w:color w:val="222222"/>
                <w:sz w:val="28"/>
                <w:szCs w:val="28"/>
              </w:rPr>
              <w:t> </w:t>
            </w:r>
          </w:p>
          <w:p w:rsidR="006A6A7A" w:rsidRDefault="006A6A7A">
            <w:pPr>
              <w:spacing w:after="150" w:line="255" w:lineRule="atLeast"/>
              <w:jc w:val="center"/>
              <w:rPr>
                <w:color w:val="222222"/>
              </w:rPr>
            </w:pPr>
            <w:r>
              <w:rPr>
                <w:b/>
                <w:bCs/>
                <w:color w:val="222222"/>
                <w:sz w:val="28"/>
                <w:szCs w:val="28"/>
              </w:rPr>
              <w:t>15. Заключительные положения</w:t>
            </w:r>
          </w:p>
          <w:p w:rsidR="006A6A7A" w:rsidRDefault="006A6A7A">
            <w:pPr>
              <w:spacing w:after="150" w:line="255" w:lineRule="atLeast"/>
              <w:rPr>
                <w:color w:val="222222"/>
              </w:rPr>
            </w:pPr>
            <w:r>
              <w:rPr>
                <w:color w:val="222222"/>
                <w:sz w:val="28"/>
                <w:szCs w:val="28"/>
              </w:rPr>
              <w:t>15.1. Иные вопросы, неурегулированные настоящими Правилами, регулируются трудовым законодательством.</w:t>
            </w:r>
          </w:p>
          <w:p w:rsidR="006A6A7A" w:rsidRDefault="006A6A7A">
            <w:pPr>
              <w:spacing w:after="150" w:line="255" w:lineRule="atLeast"/>
              <w:rPr>
                <w:color w:val="222222"/>
              </w:rPr>
            </w:pPr>
            <w:r>
              <w:rPr>
                <w:color w:val="222222"/>
                <w:sz w:val="28"/>
                <w:szCs w:val="28"/>
              </w:rPr>
              <w:t>15.2. Настоящие Правила утверждаются </w:t>
            </w:r>
            <w:r>
              <w:rPr>
                <w:i/>
                <w:iCs/>
                <w:color w:val="222222"/>
                <w:sz w:val="28"/>
                <w:szCs w:val="28"/>
              </w:rPr>
              <w:t>директором</w:t>
            </w:r>
            <w:r>
              <w:rPr>
                <w:color w:val="222222"/>
                <w:sz w:val="28"/>
                <w:szCs w:val="28"/>
              </w:rPr>
              <w:t> образовательной организации с учетом мнения </w:t>
            </w:r>
            <w:r>
              <w:rPr>
                <w:i/>
                <w:iCs/>
                <w:color w:val="222222"/>
                <w:sz w:val="28"/>
                <w:szCs w:val="28"/>
              </w:rPr>
              <w:t>профсоюза образовательной организации</w:t>
            </w:r>
            <w:r>
              <w:rPr>
                <w:color w:val="222222"/>
                <w:sz w:val="28"/>
                <w:szCs w:val="28"/>
              </w:rPr>
              <w:t>.</w:t>
            </w:r>
          </w:p>
          <w:p w:rsidR="006A6A7A" w:rsidRDefault="006A6A7A">
            <w:pPr>
              <w:spacing w:after="150" w:line="255" w:lineRule="atLeast"/>
              <w:rPr>
                <w:color w:val="222222"/>
              </w:rPr>
            </w:pPr>
            <w:r>
              <w:rPr>
                <w:color w:val="222222"/>
                <w:sz w:val="28"/>
                <w:szCs w:val="28"/>
              </w:rPr>
              <w:t>15.3. 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 </w:t>
            </w:r>
            <w:r>
              <w:rPr>
                <w:i/>
                <w:iCs/>
                <w:color w:val="222222"/>
                <w:sz w:val="28"/>
                <w:szCs w:val="28"/>
              </w:rPr>
              <w:t>Подпись ставиться на листе ознакомления, который прикладывается к настоящим Правилам.</w:t>
            </w:r>
          </w:p>
        </w:tc>
      </w:tr>
    </w:tbl>
    <w:p w:rsidR="008C7826" w:rsidRDefault="008C7826"/>
    <w:sectPr w:rsidR="008C7826" w:rsidSect="008C78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45C6"/>
    <w:multiLevelType w:val="multilevel"/>
    <w:tmpl w:val="DBFAC4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55D528A"/>
    <w:multiLevelType w:val="multilevel"/>
    <w:tmpl w:val="716CA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CEB0788"/>
    <w:multiLevelType w:val="multilevel"/>
    <w:tmpl w:val="3942E3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283411BC"/>
    <w:multiLevelType w:val="multilevel"/>
    <w:tmpl w:val="F3D034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719084B"/>
    <w:multiLevelType w:val="multilevel"/>
    <w:tmpl w:val="C42E9A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0726F9F"/>
    <w:multiLevelType w:val="multilevel"/>
    <w:tmpl w:val="D20A73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FEA6658"/>
    <w:multiLevelType w:val="multilevel"/>
    <w:tmpl w:val="11BE2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A55AB7"/>
    <w:multiLevelType w:val="multilevel"/>
    <w:tmpl w:val="D8DAC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6B7E199C"/>
    <w:multiLevelType w:val="multilevel"/>
    <w:tmpl w:val="6AE071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710A66BA"/>
    <w:multiLevelType w:val="multilevel"/>
    <w:tmpl w:val="952AD6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7896626E"/>
    <w:multiLevelType w:val="multilevel"/>
    <w:tmpl w:val="CF78B4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A6A7A"/>
    <w:rsid w:val="00077A72"/>
    <w:rsid w:val="00097EE4"/>
    <w:rsid w:val="0023043C"/>
    <w:rsid w:val="004E70C0"/>
    <w:rsid w:val="006A6A7A"/>
    <w:rsid w:val="007A752C"/>
    <w:rsid w:val="00847BA6"/>
    <w:rsid w:val="008C7826"/>
    <w:rsid w:val="00A24FAF"/>
    <w:rsid w:val="00AC7119"/>
    <w:rsid w:val="00B90AA1"/>
    <w:rsid w:val="00C92C18"/>
    <w:rsid w:val="00CD4248"/>
    <w:rsid w:val="00D14BA9"/>
    <w:rsid w:val="00DC34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A7A"/>
    <w:pPr>
      <w:spacing w:after="0" w:line="240" w:lineRule="auto"/>
    </w:pPr>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По центру1"/>
    <w:basedOn w:val="a"/>
    <w:rsid w:val="006A6A7A"/>
    <w:pPr>
      <w:spacing w:line="360" w:lineRule="auto"/>
      <w:ind w:firstLine="709"/>
      <w:jc w:val="center"/>
    </w:pPr>
    <w:rPr>
      <w:b/>
      <w:sz w:val="32"/>
      <w:szCs w:val="20"/>
    </w:rPr>
  </w:style>
  <w:style w:type="character" w:styleId="a3">
    <w:name w:val="Hyperlink"/>
    <w:basedOn w:val="a0"/>
    <w:uiPriority w:val="99"/>
    <w:semiHidden/>
    <w:unhideWhenUsed/>
    <w:rsid w:val="006A6A7A"/>
    <w:rPr>
      <w:color w:val="0000FF"/>
      <w:u w:val="single"/>
    </w:rPr>
  </w:style>
</w:styles>
</file>

<file path=word/webSettings.xml><?xml version="1.0" encoding="utf-8"?>
<w:webSettings xmlns:r="http://schemas.openxmlformats.org/officeDocument/2006/relationships" xmlns:w="http://schemas.openxmlformats.org/wordprocessingml/2006/main">
  <w:divs>
    <w:div w:id="19969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1obraz.ru/" TargetMode="External"/><Relationship Id="rId13" Type="http://schemas.openxmlformats.org/officeDocument/2006/relationships/hyperlink" Target="https://mini.1obraz.ru/" TargetMode="External"/><Relationship Id="rId3" Type="http://schemas.openxmlformats.org/officeDocument/2006/relationships/styles" Target="styles.xml"/><Relationship Id="rId7" Type="http://schemas.openxmlformats.org/officeDocument/2006/relationships/hyperlink" Target="https://mini.1obraz.ru/" TargetMode="External"/><Relationship Id="rId12" Type="http://schemas.openxmlformats.org/officeDocument/2006/relationships/hyperlink" Target="https://mini.1obraz.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ini.1obra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ini.1obraz.ru/" TargetMode="External"/><Relationship Id="rId4" Type="http://schemas.openxmlformats.org/officeDocument/2006/relationships/settings" Target="settings.xml"/><Relationship Id="rId9" Type="http://schemas.openxmlformats.org/officeDocument/2006/relationships/hyperlink" Target="https://mini.1obraz.ru/" TargetMode="External"/><Relationship Id="rId14" Type="http://schemas.openxmlformats.org/officeDocument/2006/relationships/hyperlink" Target="https://mini.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795F7-A28A-4436-AA9A-B84E6B95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33</Pages>
  <Words>10895</Words>
  <Characters>62102</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Зазерская</dc:creator>
  <cp:keywords/>
  <dc:description/>
  <cp:lastModifiedBy>Зазерская</cp:lastModifiedBy>
  <cp:revision>8</cp:revision>
  <dcterms:created xsi:type="dcterms:W3CDTF">2022-12-29T07:11:00Z</dcterms:created>
  <dcterms:modified xsi:type="dcterms:W3CDTF">2025-04-28T10:24:00Z</dcterms:modified>
</cp:coreProperties>
</file>